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76194" w14:textId="3A75EE59" w:rsidR="00937B80" w:rsidRPr="00537FA9" w:rsidRDefault="009A7DA3" w:rsidP="009A7DA3">
      <w:pPr>
        <w:tabs>
          <w:tab w:val="left" w:pos="4962"/>
          <w:tab w:val="left" w:pos="6379"/>
        </w:tabs>
        <w:spacing w:after="0"/>
        <w:rPr>
          <w:rFonts w:ascii="Times New Roman" w:hAnsi="Times New Roman" w:cs="Times New Roman"/>
          <w:b/>
          <w:lang w:val="ro-MD"/>
        </w:rPr>
      </w:pPr>
      <w:bookmarkStart w:id="0" w:name="_Hlk533669508"/>
      <w:r>
        <w:rPr>
          <w:rFonts w:ascii="Times New Roman" w:hAnsi="Times New Roman" w:cs="Times New Roman"/>
          <w:b/>
          <w:lang w:val="ro-MD"/>
        </w:rPr>
        <w:tab/>
      </w:r>
      <w:r>
        <w:rPr>
          <w:rFonts w:ascii="Times New Roman" w:hAnsi="Times New Roman" w:cs="Times New Roman"/>
          <w:b/>
          <w:lang w:val="ro-MD"/>
        </w:rPr>
        <w:tab/>
      </w:r>
      <w:r w:rsidR="00937B80" w:rsidRPr="00537FA9">
        <w:rPr>
          <w:rFonts w:ascii="Times New Roman" w:hAnsi="Times New Roman" w:cs="Times New Roman"/>
          <w:b/>
          <w:lang w:val="ro-MD"/>
        </w:rPr>
        <w:t>Informația</w:t>
      </w:r>
    </w:p>
    <w:p w14:paraId="61D747E6" w14:textId="3AFF71B8" w:rsidR="00937B80" w:rsidRPr="00537FA9" w:rsidRDefault="00937B80" w:rsidP="00937B80">
      <w:pPr>
        <w:spacing w:after="0"/>
        <w:jc w:val="center"/>
        <w:rPr>
          <w:rFonts w:ascii="Times New Roman" w:hAnsi="Times New Roman" w:cs="Times New Roman"/>
          <w:b/>
          <w:lang w:val="ro-MD"/>
        </w:rPr>
      </w:pPr>
      <w:r w:rsidRPr="00537FA9">
        <w:rPr>
          <w:rFonts w:ascii="Times New Roman" w:hAnsi="Times New Roman" w:cs="Times New Roman"/>
          <w:b/>
          <w:lang w:val="ro-MD"/>
        </w:rPr>
        <w:t xml:space="preserve">Privind delegarea angajaților BMA la </w:t>
      </w:r>
      <w:r w:rsidR="00B65C82" w:rsidRPr="00537FA9">
        <w:rPr>
          <w:rFonts w:ascii="Times New Roman" w:hAnsi="Times New Roman" w:cs="Times New Roman"/>
          <w:b/>
          <w:lang w:val="ro-MD"/>
        </w:rPr>
        <w:t>activități</w:t>
      </w:r>
      <w:r w:rsidRPr="00537FA9">
        <w:rPr>
          <w:rFonts w:ascii="Times New Roman" w:hAnsi="Times New Roman" w:cs="Times New Roman"/>
          <w:b/>
          <w:lang w:val="ro-MD"/>
        </w:rPr>
        <w:t xml:space="preserve"> de instruire, seminare, training-uri, </w:t>
      </w:r>
      <w:r w:rsidR="00C92604" w:rsidRPr="00537FA9">
        <w:rPr>
          <w:rFonts w:ascii="Times New Roman" w:hAnsi="Times New Roman" w:cs="Times New Roman"/>
          <w:b/>
          <w:lang w:val="ro-MD"/>
        </w:rPr>
        <w:t>conferințe</w:t>
      </w:r>
      <w:r w:rsidRPr="00537FA9">
        <w:rPr>
          <w:rFonts w:ascii="Times New Roman" w:hAnsi="Times New Roman" w:cs="Times New Roman"/>
          <w:b/>
          <w:lang w:val="ro-MD"/>
        </w:rPr>
        <w:t>,</w:t>
      </w:r>
    </w:p>
    <w:p w14:paraId="1AEE3A4B" w14:textId="2D90C624" w:rsidR="00937B80" w:rsidRPr="00537FA9" w:rsidRDefault="00937B80" w:rsidP="00937B80">
      <w:pPr>
        <w:spacing w:after="0"/>
        <w:jc w:val="center"/>
        <w:rPr>
          <w:rFonts w:ascii="Times New Roman" w:hAnsi="Times New Roman" w:cs="Times New Roman"/>
          <w:b/>
          <w:lang w:val="ro-MD"/>
        </w:rPr>
      </w:pPr>
      <w:r w:rsidRPr="00537FA9">
        <w:rPr>
          <w:rFonts w:ascii="Times New Roman" w:hAnsi="Times New Roman" w:cs="Times New Roman"/>
          <w:b/>
          <w:lang w:val="ro-MD"/>
        </w:rPr>
        <w:t xml:space="preserve">vizite de studii </w:t>
      </w:r>
      <w:proofErr w:type="spellStart"/>
      <w:r w:rsidRPr="00537FA9">
        <w:rPr>
          <w:rFonts w:ascii="Times New Roman" w:hAnsi="Times New Roman" w:cs="Times New Roman"/>
          <w:b/>
          <w:lang w:val="ro-MD"/>
        </w:rPr>
        <w:t>şi</w:t>
      </w:r>
      <w:proofErr w:type="spellEnd"/>
      <w:r w:rsidRPr="00537FA9">
        <w:rPr>
          <w:rFonts w:ascii="Times New Roman" w:hAnsi="Times New Roman" w:cs="Times New Roman"/>
          <w:b/>
          <w:lang w:val="ro-MD"/>
        </w:rPr>
        <w:t xml:space="preserve"> de informare efectuate peste hotarele </w:t>
      </w:r>
      <w:r w:rsidR="00B65C82" w:rsidRPr="00537FA9">
        <w:rPr>
          <w:rFonts w:ascii="Times New Roman" w:hAnsi="Times New Roman" w:cs="Times New Roman"/>
          <w:b/>
          <w:lang w:val="ro-MD"/>
        </w:rPr>
        <w:t>tarii</w:t>
      </w:r>
    </w:p>
    <w:p w14:paraId="403F0CC3" w14:textId="59839D05" w:rsidR="00937B80" w:rsidRPr="00537FA9" w:rsidRDefault="00937B80" w:rsidP="00937B80">
      <w:pPr>
        <w:spacing w:after="0"/>
        <w:jc w:val="center"/>
        <w:rPr>
          <w:rFonts w:ascii="Times New Roman" w:hAnsi="Times New Roman" w:cs="Times New Roman"/>
          <w:b/>
          <w:lang w:val="ro-MD"/>
        </w:rPr>
      </w:pPr>
      <w:r w:rsidRPr="00537FA9">
        <w:rPr>
          <w:rFonts w:ascii="Times New Roman" w:hAnsi="Times New Roman" w:cs="Times New Roman"/>
          <w:b/>
          <w:lang w:val="ro-MD"/>
        </w:rPr>
        <w:t xml:space="preserve">pentru perioada </w:t>
      </w:r>
      <w:r w:rsidR="006A2800" w:rsidRPr="00537FA9">
        <w:rPr>
          <w:rFonts w:ascii="Times New Roman" w:hAnsi="Times New Roman" w:cs="Times New Roman"/>
          <w:b/>
          <w:lang w:val="ro-MD"/>
        </w:rPr>
        <w:t>2020-2021</w:t>
      </w:r>
    </w:p>
    <w:p w14:paraId="70B4750D" w14:textId="2BAEFEE9" w:rsidR="00E663CD" w:rsidRPr="00537FA9" w:rsidRDefault="00E663CD" w:rsidP="00937B80">
      <w:pPr>
        <w:spacing w:after="0"/>
        <w:jc w:val="center"/>
        <w:rPr>
          <w:rFonts w:ascii="Times New Roman" w:hAnsi="Times New Roman" w:cs="Times New Roman"/>
          <w:b/>
          <w:lang w:val="ro-MD"/>
        </w:rPr>
      </w:pPr>
    </w:p>
    <w:p w14:paraId="013C7362" w14:textId="77777777" w:rsidR="004F13EC" w:rsidRPr="00537FA9" w:rsidRDefault="004F13EC" w:rsidP="00937B80">
      <w:pPr>
        <w:spacing w:after="0"/>
        <w:jc w:val="center"/>
        <w:rPr>
          <w:rFonts w:ascii="Times New Roman" w:hAnsi="Times New Roman" w:cs="Times New Roman"/>
          <w:b/>
          <w:lang w:val="ro-MD"/>
        </w:rPr>
      </w:pPr>
    </w:p>
    <w:tbl>
      <w:tblPr>
        <w:tblW w:w="1601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993"/>
        <w:gridCol w:w="1135"/>
        <w:gridCol w:w="2551"/>
        <w:gridCol w:w="3119"/>
        <w:gridCol w:w="2409"/>
        <w:gridCol w:w="709"/>
        <w:gridCol w:w="1134"/>
        <w:gridCol w:w="2126"/>
        <w:gridCol w:w="1418"/>
      </w:tblGrid>
      <w:tr w:rsidR="00B236BE" w:rsidRPr="00537FA9" w14:paraId="6F9D9077" w14:textId="77777777" w:rsidTr="004B551B">
        <w:trPr>
          <w:trHeight w:val="703"/>
        </w:trPr>
        <w:tc>
          <w:tcPr>
            <w:tcW w:w="425" w:type="dxa"/>
          </w:tcPr>
          <w:bookmarkEnd w:id="0"/>
          <w:p w14:paraId="4DD9738C" w14:textId="77777777" w:rsidR="00937B80" w:rsidRPr="00537FA9" w:rsidRDefault="00937B80" w:rsidP="00473361">
            <w:pPr>
              <w:spacing w:after="0"/>
              <w:jc w:val="center"/>
              <w:rPr>
                <w:rFonts w:ascii="Times New Roman" w:hAnsi="Times New Roman" w:cs="Times New Roman"/>
                <w:b/>
                <w:bCs/>
                <w:lang w:val="ro-MD"/>
              </w:rPr>
            </w:pPr>
            <w:r w:rsidRPr="00537FA9">
              <w:rPr>
                <w:rFonts w:ascii="Times New Roman" w:hAnsi="Times New Roman" w:cs="Times New Roman"/>
                <w:b/>
                <w:bCs/>
                <w:lang w:val="ro-MD"/>
              </w:rPr>
              <w:t>Nr</w:t>
            </w:r>
          </w:p>
        </w:tc>
        <w:tc>
          <w:tcPr>
            <w:tcW w:w="993" w:type="dxa"/>
          </w:tcPr>
          <w:p w14:paraId="2A32B27A" w14:textId="77777777" w:rsidR="00937B80" w:rsidRPr="00537FA9" w:rsidRDefault="00937B80" w:rsidP="00473361">
            <w:pPr>
              <w:spacing w:after="0"/>
              <w:ind w:left="-104" w:right="-106" w:firstLine="104"/>
              <w:jc w:val="center"/>
              <w:rPr>
                <w:rFonts w:ascii="Times New Roman" w:hAnsi="Times New Roman" w:cs="Times New Roman"/>
                <w:b/>
                <w:lang w:val="ro-MD"/>
              </w:rPr>
            </w:pPr>
            <w:r w:rsidRPr="00537FA9">
              <w:rPr>
                <w:rFonts w:ascii="Times New Roman" w:hAnsi="Times New Roman" w:cs="Times New Roman"/>
                <w:b/>
                <w:lang w:val="ro-MD"/>
              </w:rPr>
              <w:t>Perioada      evenimentului</w:t>
            </w:r>
          </w:p>
        </w:tc>
        <w:tc>
          <w:tcPr>
            <w:tcW w:w="1135" w:type="dxa"/>
          </w:tcPr>
          <w:p w14:paraId="75F5CC62" w14:textId="77777777" w:rsidR="00937B80" w:rsidRPr="00537FA9" w:rsidRDefault="00937B80" w:rsidP="00473361">
            <w:pPr>
              <w:spacing w:after="0"/>
              <w:ind w:left="-188" w:right="-107" w:firstLine="188"/>
              <w:jc w:val="center"/>
              <w:rPr>
                <w:rFonts w:ascii="Times New Roman" w:hAnsi="Times New Roman" w:cs="Times New Roman"/>
                <w:b/>
                <w:lang w:val="ro-MD"/>
              </w:rPr>
            </w:pPr>
            <w:r w:rsidRPr="00537FA9">
              <w:rPr>
                <w:rFonts w:ascii="Times New Roman" w:hAnsi="Times New Roman" w:cs="Times New Roman"/>
                <w:b/>
                <w:lang w:val="ro-MD"/>
              </w:rPr>
              <w:t>Locul desfășurării</w:t>
            </w:r>
          </w:p>
        </w:tc>
        <w:tc>
          <w:tcPr>
            <w:tcW w:w="2551" w:type="dxa"/>
          </w:tcPr>
          <w:p w14:paraId="71AEB22D" w14:textId="77777777" w:rsidR="00937B80" w:rsidRPr="00537FA9" w:rsidRDefault="00937B80" w:rsidP="00473361">
            <w:pPr>
              <w:pStyle w:val="1"/>
              <w:ind w:left="-112" w:right="-13"/>
              <w:jc w:val="center"/>
              <w:rPr>
                <w:rFonts w:ascii="Times New Roman" w:hAnsi="Times New Roman"/>
                <w:b/>
                <w:lang w:val="ro-MD"/>
              </w:rPr>
            </w:pPr>
            <w:r w:rsidRPr="00537FA9">
              <w:rPr>
                <w:rFonts w:ascii="Times New Roman" w:hAnsi="Times New Roman"/>
                <w:b/>
                <w:lang w:val="ro-MD"/>
              </w:rPr>
              <w:t xml:space="preserve">Tipul evenimentului </w:t>
            </w:r>
          </w:p>
        </w:tc>
        <w:tc>
          <w:tcPr>
            <w:tcW w:w="3119" w:type="dxa"/>
          </w:tcPr>
          <w:p w14:paraId="55F65BD0" w14:textId="77777777" w:rsidR="00937B80" w:rsidRPr="00537FA9" w:rsidRDefault="00937B80" w:rsidP="00473361">
            <w:pPr>
              <w:spacing w:after="0"/>
              <w:rPr>
                <w:rFonts w:ascii="Times New Roman" w:hAnsi="Times New Roman" w:cs="Times New Roman"/>
                <w:b/>
                <w:lang w:val="ro-MD"/>
              </w:rPr>
            </w:pPr>
            <w:r w:rsidRPr="00537FA9">
              <w:rPr>
                <w:rFonts w:ascii="Times New Roman" w:hAnsi="Times New Roman" w:cs="Times New Roman"/>
                <w:b/>
                <w:lang w:val="ro-MD"/>
              </w:rPr>
              <w:t>Numele participantului, funcția, subdiviziunea</w:t>
            </w:r>
          </w:p>
        </w:tc>
        <w:tc>
          <w:tcPr>
            <w:tcW w:w="2409" w:type="dxa"/>
          </w:tcPr>
          <w:p w14:paraId="672D10F4" w14:textId="77777777" w:rsidR="00937B80" w:rsidRPr="00537FA9" w:rsidRDefault="00937B80" w:rsidP="00473361">
            <w:pPr>
              <w:spacing w:after="0"/>
              <w:rPr>
                <w:rFonts w:ascii="Times New Roman" w:hAnsi="Times New Roman" w:cs="Times New Roman"/>
                <w:b/>
                <w:lang w:val="ro-MD"/>
              </w:rPr>
            </w:pPr>
            <w:r w:rsidRPr="00537FA9">
              <w:rPr>
                <w:rFonts w:ascii="Times New Roman" w:hAnsi="Times New Roman" w:cs="Times New Roman"/>
                <w:b/>
                <w:lang w:val="ro-MD"/>
              </w:rPr>
              <w:t>Cheltuielile</w:t>
            </w:r>
          </w:p>
        </w:tc>
        <w:tc>
          <w:tcPr>
            <w:tcW w:w="709" w:type="dxa"/>
          </w:tcPr>
          <w:p w14:paraId="46F04B0A" w14:textId="77777777" w:rsidR="00937B80" w:rsidRPr="00537FA9" w:rsidRDefault="00937B80" w:rsidP="00473361">
            <w:pPr>
              <w:spacing w:after="0" w:line="240" w:lineRule="auto"/>
              <w:jc w:val="center"/>
              <w:rPr>
                <w:rFonts w:ascii="Times New Roman" w:hAnsi="Times New Roman" w:cs="Times New Roman"/>
                <w:b/>
                <w:lang w:val="ro-MD"/>
              </w:rPr>
            </w:pPr>
            <w:r w:rsidRPr="00537FA9">
              <w:rPr>
                <w:rFonts w:ascii="Times New Roman" w:hAnsi="Times New Roman" w:cs="Times New Roman"/>
                <w:b/>
                <w:lang w:val="ro-MD"/>
              </w:rPr>
              <w:t>Suma</w:t>
            </w:r>
          </w:p>
          <w:p w14:paraId="0B7B95C7" w14:textId="77777777" w:rsidR="00937B80" w:rsidRPr="00537FA9" w:rsidRDefault="00937B80" w:rsidP="00473361">
            <w:pPr>
              <w:spacing w:after="0" w:line="240" w:lineRule="auto"/>
              <w:jc w:val="center"/>
              <w:rPr>
                <w:rFonts w:ascii="Times New Roman" w:hAnsi="Times New Roman" w:cs="Times New Roman"/>
                <w:b/>
                <w:lang w:val="ro-MD"/>
              </w:rPr>
            </w:pPr>
            <w:r w:rsidRPr="00537FA9">
              <w:rPr>
                <w:rFonts w:ascii="Times New Roman" w:hAnsi="Times New Roman" w:cs="Times New Roman"/>
                <w:b/>
                <w:lang w:val="ro-MD"/>
              </w:rPr>
              <w:t>alocată</w:t>
            </w:r>
          </w:p>
        </w:tc>
        <w:tc>
          <w:tcPr>
            <w:tcW w:w="1134" w:type="dxa"/>
          </w:tcPr>
          <w:p w14:paraId="1F2DB049" w14:textId="77777777" w:rsidR="00937B80" w:rsidRPr="00537FA9" w:rsidRDefault="00937B80" w:rsidP="00473361">
            <w:pPr>
              <w:spacing w:after="0"/>
              <w:jc w:val="center"/>
              <w:rPr>
                <w:rFonts w:ascii="Times New Roman" w:hAnsi="Times New Roman" w:cs="Times New Roman"/>
                <w:b/>
                <w:lang w:val="ro-MD"/>
              </w:rPr>
            </w:pPr>
            <w:r w:rsidRPr="00537FA9">
              <w:rPr>
                <w:rFonts w:ascii="Times New Roman" w:hAnsi="Times New Roman" w:cs="Times New Roman"/>
                <w:b/>
                <w:lang w:val="ro-MD"/>
              </w:rPr>
              <w:t>Nr. Dispoziției</w:t>
            </w:r>
          </w:p>
        </w:tc>
        <w:tc>
          <w:tcPr>
            <w:tcW w:w="2126" w:type="dxa"/>
          </w:tcPr>
          <w:p w14:paraId="36D0B4D1" w14:textId="77777777" w:rsidR="00937B80" w:rsidRPr="00537FA9" w:rsidRDefault="00937B80" w:rsidP="00473361">
            <w:pPr>
              <w:spacing w:after="0"/>
              <w:jc w:val="center"/>
              <w:rPr>
                <w:rFonts w:ascii="Times New Roman" w:hAnsi="Times New Roman" w:cs="Times New Roman"/>
                <w:b/>
                <w:lang w:val="ro-MD"/>
              </w:rPr>
            </w:pPr>
            <w:r w:rsidRPr="00537FA9">
              <w:rPr>
                <w:rFonts w:ascii="Times New Roman" w:hAnsi="Times New Roman" w:cs="Times New Roman"/>
                <w:b/>
                <w:lang w:val="ro-MD"/>
              </w:rPr>
              <w:t xml:space="preserve">Propuneri și recomandări </w:t>
            </w:r>
          </w:p>
        </w:tc>
        <w:tc>
          <w:tcPr>
            <w:tcW w:w="1418" w:type="dxa"/>
          </w:tcPr>
          <w:p w14:paraId="7FB576A9" w14:textId="77777777" w:rsidR="00937B80" w:rsidRPr="00537FA9" w:rsidRDefault="00937B80" w:rsidP="00473361">
            <w:pPr>
              <w:spacing w:after="0"/>
              <w:jc w:val="center"/>
              <w:rPr>
                <w:rFonts w:ascii="Times New Roman" w:hAnsi="Times New Roman" w:cs="Times New Roman"/>
                <w:b/>
                <w:lang w:val="ro-MD"/>
              </w:rPr>
            </w:pPr>
            <w:r w:rsidRPr="00537FA9">
              <w:rPr>
                <w:rFonts w:ascii="Times New Roman" w:hAnsi="Times New Roman" w:cs="Times New Roman"/>
                <w:b/>
                <w:lang w:val="ro-MD"/>
              </w:rPr>
              <w:t>Realizări majore</w:t>
            </w:r>
          </w:p>
          <w:p w14:paraId="6F962F32" w14:textId="77777777" w:rsidR="00937B80" w:rsidRPr="00537FA9" w:rsidRDefault="00937B80" w:rsidP="00473361">
            <w:pPr>
              <w:spacing w:after="0"/>
              <w:jc w:val="center"/>
              <w:rPr>
                <w:rFonts w:ascii="Times New Roman" w:hAnsi="Times New Roman" w:cs="Times New Roman"/>
                <w:b/>
                <w:lang w:val="ro-MD"/>
              </w:rPr>
            </w:pPr>
            <w:r w:rsidRPr="00537FA9">
              <w:rPr>
                <w:rFonts w:ascii="Times New Roman" w:hAnsi="Times New Roman" w:cs="Times New Roman"/>
                <w:b/>
                <w:lang w:val="ro-MD"/>
              </w:rPr>
              <w:t>(</w:t>
            </w:r>
            <w:r w:rsidRPr="00537FA9">
              <w:rPr>
                <w:rFonts w:ascii="Times New Roman" w:hAnsi="Times New Roman" w:cs="Times New Roman"/>
                <w:b/>
                <w:i/>
                <w:iCs/>
                <w:lang w:val="ro-MD"/>
              </w:rPr>
              <w:t>inițiative lansate, proiecte, semnarea acordurilor/memorandumuri, etc.</w:t>
            </w:r>
            <w:r w:rsidRPr="00537FA9">
              <w:rPr>
                <w:rFonts w:ascii="Times New Roman" w:hAnsi="Times New Roman" w:cs="Times New Roman"/>
                <w:b/>
                <w:lang w:val="ro-MD"/>
              </w:rPr>
              <w:t>)</w:t>
            </w:r>
          </w:p>
        </w:tc>
      </w:tr>
      <w:tr w:rsidR="00B236BE" w:rsidRPr="00537FA9" w14:paraId="68E215EE" w14:textId="77777777" w:rsidTr="004B551B">
        <w:trPr>
          <w:trHeight w:val="3120"/>
        </w:trPr>
        <w:tc>
          <w:tcPr>
            <w:tcW w:w="425" w:type="dxa"/>
          </w:tcPr>
          <w:p w14:paraId="314CBC2C" w14:textId="63E1315E" w:rsidR="00C2051F" w:rsidRPr="00537FA9" w:rsidRDefault="00C2051F" w:rsidP="00395F11">
            <w:pPr>
              <w:pStyle w:val="a3"/>
              <w:numPr>
                <w:ilvl w:val="0"/>
                <w:numId w:val="3"/>
              </w:numPr>
              <w:ind w:left="459" w:hanging="459"/>
              <w:jc w:val="center"/>
              <w:rPr>
                <w:b/>
                <w:bCs/>
                <w:sz w:val="22"/>
                <w:szCs w:val="22"/>
                <w:lang w:val="ro-MD"/>
              </w:rPr>
            </w:pPr>
          </w:p>
        </w:tc>
        <w:tc>
          <w:tcPr>
            <w:tcW w:w="993" w:type="dxa"/>
          </w:tcPr>
          <w:p w14:paraId="77FFB779" w14:textId="77777777" w:rsidR="004F13EC" w:rsidRPr="00537FA9" w:rsidRDefault="00000000" w:rsidP="004F13EC">
            <w:pPr>
              <w:spacing w:after="0" w:line="240" w:lineRule="auto"/>
              <w:ind w:firstLine="851"/>
              <w:jc w:val="both"/>
              <w:rPr>
                <w:rFonts w:ascii="Times New Roman" w:eastAsia="Times New Roman" w:hAnsi="Times New Roman" w:cs="Times New Roman"/>
                <w:lang w:val="en-US" w:eastAsia="ru-RU"/>
              </w:rPr>
            </w:pPr>
            <w:hyperlink r:id="rId5" w:history="1">
              <w:r w:rsidR="004F13EC" w:rsidRPr="00537FA9">
                <w:rPr>
                  <w:rFonts w:ascii="Times New Roman" w:eastAsia="Times New Roman" w:hAnsi="Times New Roman" w:cs="Times New Roman"/>
                  <w:b/>
                  <w:bCs/>
                  <w:lang w:val="ro-RO" w:eastAsia="ru-RU"/>
                </w:rPr>
                <w:t>(02-05 martie 2020</w:t>
              </w:r>
            </w:hyperlink>
          </w:p>
          <w:p w14:paraId="67DBBEA5" w14:textId="155BF9E9" w:rsidR="00C2051F" w:rsidRPr="00537FA9" w:rsidRDefault="00C2051F" w:rsidP="00473361">
            <w:pPr>
              <w:spacing w:after="0"/>
              <w:ind w:left="-104" w:right="-106" w:firstLine="104"/>
              <w:jc w:val="center"/>
              <w:rPr>
                <w:rFonts w:ascii="Times New Roman" w:hAnsi="Times New Roman" w:cs="Times New Roman"/>
                <w:b/>
                <w:lang w:val="ro-MD"/>
              </w:rPr>
            </w:pPr>
          </w:p>
        </w:tc>
        <w:tc>
          <w:tcPr>
            <w:tcW w:w="1135" w:type="dxa"/>
          </w:tcPr>
          <w:p w14:paraId="742DB7E6" w14:textId="68E5D82A" w:rsidR="00C2051F" w:rsidRPr="00537FA9" w:rsidRDefault="004F13EC" w:rsidP="00AC4ABF">
            <w:pPr>
              <w:spacing w:after="0"/>
              <w:ind w:left="-107" w:right="-107" w:firstLine="175"/>
              <w:jc w:val="center"/>
              <w:rPr>
                <w:rFonts w:ascii="Times New Roman" w:hAnsi="Times New Roman" w:cs="Times New Roman"/>
                <w:bCs/>
                <w:lang w:val="ro-MD"/>
              </w:rPr>
            </w:pPr>
            <w:r w:rsidRPr="00537FA9">
              <w:rPr>
                <w:rFonts w:ascii="Times New Roman" w:eastAsia="Times New Roman" w:hAnsi="Times New Roman" w:cs="Times New Roman"/>
                <w:color w:val="000000"/>
                <w:lang w:val="ro-RO" w:eastAsia="ru-RU"/>
              </w:rPr>
              <w:t>or. Budapesta, Ungaria</w:t>
            </w:r>
          </w:p>
        </w:tc>
        <w:tc>
          <w:tcPr>
            <w:tcW w:w="2551" w:type="dxa"/>
          </w:tcPr>
          <w:p w14:paraId="18F4EB58" w14:textId="518BE2EE" w:rsidR="00C2051F" w:rsidRPr="00537FA9" w:rsidRDefault="004F13EC" w:rsidP="00A72C92">
            <w:pPr>
              <w:pStyle w:val="1"/>
              <w:ind w:left="-112" w:right="-13"/>
              <w:jc w:val="both"/>
              <w:rPr>
                <w:rFonts w:ascii="Times New Roman" w:hAnsi="Times New Roman"/>
                <w:bCs/>
                <w:lang w:val="ro-MD"/>
              </w:rPr>
            </w:pPr>
            <w:proofErr w:type="spellStart"/>
            <w:r w:rsidRPr="00537FA9">
              <w:rPr>
                <w:rFonts w:ascii="Times New Roman" w:eastAsia="Times New Roman" w:hAnsi="Times New Roman"/>
                <w:color w:val="000000"/>
                <w:lang w:eastAsia="ru-RU"/>
              </w:rPr>
              <w:t>Reuniunea</w:t>
            </w:r>
            <w:proofErr w:type="spellEnd"/>
            <w:r w:rsidRPr="00537FA9">
              <w:rPr>
                <w:rFonts w:ascii="Times New Roman" w:eastAsia="Times New Roman" w:hAnsi="Times New Roman"/>
                <w:color w:val="000000"/>
                <w:lang w:eastAsia="ru-RU"/>
              </w:rPr>
              <w:t xml:space="preserve"> </w:t>
            </w:r>
            <w:proofErr w:type="spellStart"/>
            <w:r w:rsidRPr="00537FA9">
              <w:rPr>
                <w:rFonts w:ascii="Times New Roman" w:eastAsia="Times New Roman" w:hAnsi="Times New Roman"/>
                <w:color w:val="000000"/>
                <w:lang w:eastAsia="ru-RU"/>
              </w:rPr>
              <w:t>comună</w:t>
            </w:r>
            <w:proofErr w:type="spellEnd"/>
            <w:r w:rsidRPr="00537FA9">
              <w:rPr>
                <w:rFonts w:ascii="Times New Roman" w:eastAsia="Times New Roman" w:hAnsi="Times New Roman"/>
                <w:color w:val="000000"/>
                <w:lang w:eastAsia="ru-RU"/>
              </w:rPr>
              <w:t xml:space="preserve"> a </w:t>
            </w:r>
            <w:proofErr w:type="spellStart"/>
            <w:r w:rsidRPr="00537FA9">
              <w:rPr>
                <w:rFonts w:ascii="Times New Roman" w:eastAsia="Times New Roman" w:hAnsi="Times New Roman"/>
                <w:color w:val="000000"/>
                <w:lang w:eastAsia="ru-RU"/>
              </w:rPr>
              <w:t>grupurilor</w:t>
            </w:r>
            <w:proofErr w:type="spellEnd"/>
            <w:r w:rsidRPr="00537FA9">
              <w:rPr>
                <w:rFonts w:ascii="Times New Roman" w:eastAsia="Times New Roman" w:hAnsi="Times New Roman"/>
                <w:color w:val="000000"/>
                <w:lang w:eastAsia="ru-RU"/>
              </w:rPr>
              <w:t xml:space="preserve"> de </w:t>
            </w:r>
            <w:proofErr w:type="spellStart"/>
            <w:r w:rsidRPr="00537FA9">
              <w:rPr>
                <w:rFonts w:ascii="Times New Roman" w:eastAsia="Times New Roman" w:hAnsi="Times New Roman"/>
                <w:color w:val="000000"/>
                <w:lang w:eastAsia="ru-RU"/>
              </w:rPr>
              <w:t>lucru</w:t>
            </w:r>
            <w:proofErr w:type="spellEnd"/>
            <w:r w:rsidRPr="00537FA9">
              <w:rPr>
                <w:rFonts w:ascii="Times New Roman" w:eastAsia="Times New Roman" w:hAnsi="Times New Roman"/>
                <w:color w:val="000000"/>
                <w:lang w:eastAsia="ru-RU"/>
              </w:rPr>
              <w:t xml:space="preserve"> </w:t>
            </w:r>
            <w:r w:rsidRPr="00537FA9">
              <w:rPr>
                <w:rFonts w:ascii="Times New Roman" w:eastAsia="Times New Roman" w:hAnsi="Times New Roman"/>
                <w:color w:val="000000"/>
                <w:lang w:val="ro-RO" w:eastAsia="ru-RU"/>
              </w:rPr>
              <w:t>din Europa de Sud-Est și regiunea “Drumul mătăsii” pentru returnare și reintegrare, pe marginea “Procesului de la Budapesta</w:t>
            </w:r>
          </w:p>
        </w:tc>
        <w:tc>
          <w:tcPr>
            <w:tcW w:w="3119" w:type="dxa"/>
          </w:tcPr>
          <w:p w14:paraId="06F53AF5" w14:textId="7E8DAEEE" w:rsidR="00C2051F" w:rsidRPr="00537FA9" w:rsidRDefault="004F13EC" w:rsidP="004D521E">
            <w:pPr>
              <w:pStyle w:val="a3"/>
              <w:numPr>
                <w:ilvl w:val="0"/>
                <w:numId w:val="4"/>
              </w:numPr>
              <w:tabs>
                <w:tab w:val="left" w:pos="286"/>
              </w:tabs>
              <w:ind w:left="39" w:right="132" w:firstLine="321"/>
              <w:jc w:val="both"/>
              <w:rPr>
                <w:iCs/>
                <w:sz w:val="22"/>
                <w:szCs w:val="22"/>
                <w:lang w:val="en-US"/>
              </w:rPr>
            </w:pPr>
            <w:proofErr w:type="spellStart"/>
            <w:r w:rsidRPr="00537FA9">
              <w:rPr>
                <w:b/>
                <w:iCs/>
                <w:color w:val="000000"/>
                <w:sz w:val="22"/>
                <w:szCs w:val="22"/>
                <w:shd w:val="clear" w:color="auto" w:fill="FFFFFF"/>
                <w:lang w:val="en-US"/>
              </w:rPr>
              <w:t>Bodarev</w:t>
            </w:r>
            <w:proofErr w:type="spellEnd"/>
            <w:r w:rsidRPr="00537FA9">
              <w:rPr>
                <w:b/>
                <w:iCs/>
                <w:color w:val="000000"/>
                <w:sz w:val="22"/>
                <w:szCs w:val="22"/>
                <w:shd w:val="clear" w:color="auto" w:fill="FFFFFF"/>
                <w:lang w:val="en-US"/>
              </w:rPr>
              <w:t xml:space="preserve"> Ion</w:t>
            </w:r>
            <w:r w:rsidRPr="00537FA9">
              <w:rPr>
                <w:iCs/>
                <w:color w:val="000000"/>
                <w:sz w:val="22"/>
                <w:szCs w:val="22"/>
                <w:shd w:val="clear" w:color="auto" w:fill="FFFFFF"/>
                <w:lang w:val="en-US"/>
              </w:rPr>
              <w:t xml:space="preserve"> - </w:t>
            </w:r>
            <w:proofErr w:type="spellStart"/>
            <w:r w:rsidRPr="00537FA9">
              <w:rPr>
                <w:iCs/>
                <w:color w:val="000000"/>
                <w:sz w:val="22"/>
                <w:szCs w:val="22"/>
                <w:shd w:val="clear" w:color="auto" w:fill="FFFFFF"/>
                <w:lang w:val="en-US"/>
              </w:rPr>
              <w:t>șef</w:t>
            </w:r>
            <w:proofErr w:type="spellEnd"/>
            <w:r w:rsidRPr="00537FA9">
              <w:rPr>
                <w:iCs/>
                <w:color w:val="000000"/>
                <w:sz w:val="22"/>
                <w:szCs w:val="22"/>
                <w:shd w:val="clear" w:color="auto" w:fill="FFFFFF"/>
                <w:lang w:val="en-US"/>
              </w:rPr>
              <w:t xml:space="preserve"> </w:t>
            </w:r>
            <w:proofErr w:type="spellStart"/>
            <w:r w:rsidRPr="00537FA9">
              <w:rPr>
                <w:iCs/>
                <w:color w:val="000000"/>
                <w:sz w:val="22"/>
                <w:szCs w:val="22"/>
                <w:shd w:val="clear" w:color="auto" w:fill="FFFFFF"/>
                <w:lang w:val="en-US"/>
              </w:rPr>
              <w:t>Secție</w:t>
            </w:r>
            <w:proofErr w:type="spellEnd"/>
            <w:r w:rsidRPr="00537FA9">
              <w:rPr>
                <w:iCs/>
                <w:color w:val="000000"/>
                <w:sz w:val="22"/>
                <w:szCs w:val="22"/>
                <w:shd w:val="clear" w:color="auto" w:fill="FFFFFF"/>
                <w:lang w:val="en-US"/>
              </w:rPr>
              <w:t xml:space="preserve"> </w:t>
            </w:r>
            <w:proofErr w:type="spellStart"/>
            <w:r w:rsidRPr="00537FA9">
              <w:rPr>
                <w:iCs/>
                <w:color w:val="000000"/>
                <w:sz w:val="22"/>
                <w:szCs w:val="22"/>
                <w:shd w:val="clear" w:color="auto" w:fill="FFFFFF"/>
                <w:lang w:val="en-US"/>
              </w:rPr>
              <w:t>regionala</w:t>
            </w:r>
            <w:proofErr w:type="spellEnd"/>
            <w:r w:rsidRPr="00537FA9">
              <w:rPr>
                <w:iCs/>
                <w:color w:val="000000"/>
                <w:sz w:val="22"/>
                <w:szCs w:val="22"/>
                <w:shd w:val="clear" w:color="auto" w:fill="FFFFFF"/>
                <w:lang w:val="en-US"/>
              </w:rPr>
              <w:t xml:space="preserve"> </w:t>
            </w:r>
            <w:proofErr w:type="spellStart"/>
            <w:r w:rsidRPr="00537FA9">
              <w:rPr>
                <w:iCs/>
                <w:color w:val="000000"/>
                <w:sz w:val="22"/>
                <w:szCs w:val="22"/>
                <w:shd w:val="clear" w:color="auto" w:fill="FFFFFF"/>
                <w:lang w:val="en-US"/>
              </w:rPr>
              <w:t>Centru</w:t>
            </w:r>
            <w:proofErr w:type="spellEnd"/>
            <w:r w:rsidRPr="00537FA9">
              <w:rPr>
                <w:iCs/>
                <w:color w:val="000000"/>
                <w:sz w:val="22"/>
                <w:szCs w:val="22"/>
                <w:shd w:val="clear" w:color="auto" w:fill="FFFFFF"/>
                <w:lang w:val="en-US"/>
              </w:rPr>
              <w:t xml:space="preserve"> de </w:t>
            </w:r>
            <w:proofErr w:type="spellStart"/>
            <w:r w:rsidRPr="00537FA9">
              <w:rPr>
                <w:iCs/>
                <w:color w:val="000000"/>
                <w:sz w:val="22"/>
                <w:szCs w:val="22"/>
                <w:shd w:val="clear" w:color="auto" w:fill="FFFFFF"/>
                <w:lang w:val="en-US"/>
              </w:rPr>
              <w:t>combatere</w:t>
            </w:r>
            <w:proofErr w:type="spellEnd"/>
            <w:r w:rsidRPr="00537FA9">
              <w:rPr>
                <w:iCs/>
                <w:color w:val="000000"/>
                <w:sz w:val="22"/>
                <w:szCs w:val="22"/>
                <w:shd w:val="clear" w:color="auto" w:fill="FFFFFF"/>
                <w:lang w:val="en-US"/>
              </w:rPr>
              <w:t xml:space="preserve"> a </w:t>
            </w:r>
            <w:proofErr w:type="spellStart"/>
            <w:r w:rsidRPr="00537FA9">
              <w:rPr>
                <w:iCs/>
                <w:color w:val="000000"/>
                <w:sz w:val="22"/>
                <w:szCs w:val="22"/>
                <w:shd w:val="clear" w:color="auto" w:fill="FFFFFF"/>
                <w:lang w:val="en-US"/>
              </w:rPr>
              <w:t>șederii</w:t>
            </w:r>
            <w:proofErr w:type="spellEnd"/>
            <w:r w:rsidRPr="00537FA9">
              <w:rPr>
                <w:iCs/>
                <w:color w:val="000000"/>
                <w:sz w:val="22"/>
                <w:szCs w:val="22"/>
                <w:shd w:val="clear" w:color="auto" w:fill="FFFFFF"/>
                <w:lang w:val="en-US"/>
              </w:rPr>
              <w:t xml:space="preserve"> </w:t>
            </w:r>
            <w:proofErr w:type="spellStart"/>
            <w:r w:rsidRPr="00537FA9">
              <w:rPr>
                <w:iCs/>
                <w:color w:val="000000"/>
                <w:sz w:val="22"/>
                <w:szCs w:val="22"/>
                <w:shd w:val="clear" w:color="auto" w:fill="FFFFFF"/>
                <w:lang w:val="en-US"/>
              </w:rPr>
              <w:t>ilegale</w:t>
            </w:r>
            <w:proofErr w:type="spellEnd"/>
            <w:r w:rsidRPr="00537FA9">
              <w:rPr>
                <w:iCs/>
                <w:color w:val="000000"/>
                <w:sz w:val="22"/>
                <w:szCs w:val="22"/>
                <w:shd w:val="clear" w:color="auto" w:fill="FFFFFF"/>
                <w:lang w:val="en-US"/>
              </w:rPr>
              <w:t xml:space="preserve"> a </w:t>
            </w:r>
            <w:proofErr w:type="spellStart"/>
            <w:r w:rsidRPr="00537FA9">
              <w:rPr>
                <w:iCs/>
                <w:color w:val="000000"/>
                <w:sz w:val="22"/>
                <w:szCs w:val="22"/>
                <w:shd w:val="clear" w:color="auto" w:fill="FFFFFF"/>
                <w:lang w:val="en-US"/>
              </w:rPr>
              <w:t>străinilor</w:t>
            </w:r>
            <w:proofErr w:type="spellEnd"/>
          </w:p>
        </w:tc>
        <w:tc>
          <w:tcPr>
            <w:tcW w:w="2409" w:type="dxa"/>
          </w:tcPr>
          <w:p w14:paraId="08E36E06" w14:textId="55858FAE" w:rsidR="00C2051F" w:rsidRPr="00537FA9" w:rsidRDefault="00900BB3" w:rsidP="00FA2EE5">
            <w:pPr>
              <w:spacing w:after="0"/>
              <w:jc w:val="both"/>
              <w:rPr>
                <w:rFonts w:ascii="Times New Roman" w:hAnsi="Times New Roman" w:cs="Times New Roman"/>
                <w:b/>
                <w:lang w:val="ro-MD"/>
              </w:rPr>
            </w:pPr>
            <w:r w:rsidRPr="00537FA9">
              <w:rPr>
                <w:rFonts w:ascii="Times New Roman" w:hAnsi="Times New Roman" w:cs="Times New Roman"/>
                <w:lang w:val="ro-MD"/>
              </w:rPr>
              <w:t>Cheltuielile aferente deplasării legate de transport aerian (tur-retur)</w:t>
            </w:r>
            <w:r w:rsidR="005A710B" w:rsidRPr="00537FA9">
              <w:rPr>
                <w:rFonts w:ascii="Times New Roman" w:hAnsi="Times New Roman" w:cs="Times New Roman"/>
                <w:lang w:val="ro-MD"/>
              </w:rPr>
              <w:t xml:space="preserve"> și</w:t>
            </w:r>
            <w:r w:rsidRPr="00537FA9">
              <w:rPr>
                <w:rFonts w:ascii="Times New Roman" w:hAnsi="Times New Roman" w:cs="Times New Roman"/>
                <w:lang w:val="ro-MD"/>
              </w:rPr>
              <w:t xml:space="preserve"> cazare</w:t>
            </w:r>
            <w:r w:rsidR="005A710B" w:rsidRPr="00537FA9">
              <w:rPr>
                <w:rFonts w:ascii="Times New Roman" w:hAnsi="Times New Roman" w:cs="Times New Roman"/>
                <w:lang w:val="ro-MD"/>
              </w:rPr>
              <w:t xml:space="preserve"> au fost acoperite de către organizatori</w:t>
            </w:r>
            <w:r w:rsidRPr="00537FA9">
              <w:rPr>
                <w:rFonts w:ascii="Times New Roman" w:hAnsi="Times New Roman" w:cs="Times New Roman"/>
                <w:lang w:val="ro-MD"/>
              </w:rPr>
              <w:t>,</w:t>
            </w:r>
            <w:r w:rsidR="005A710B" w:rsidRPr="00537FA9">
              <w:rPr>
                <w:rFonts w:ascii="Times New Roman" w:hAnsi="Times New Roman" w:cs="Times New Roman"/>
                <w:lang w:val="ro-MD"/>
              </w:rPr>
              <w:t xml:space="preserve"> iar </w:t>
            </w:r>
            <w:r w:rsidR="001F0AF2" w:rsidRPr="00537FA9">
              <w:rPr>
                <w:rFonts w:ascii="Times New Roman" w:hAnsi="Times New Roman" w:cs="Times New Roman"/>
                <w:lang w:val="ro-MD"/>
              </w:rPr>
              <w:t xml:space="preserve">BMA prin intermediul contabilității, va aloca banii pentru </w:t>
            </w:r>
            <w:r w:rsidRPr="00537FA9">
              <w:rPr>
                <w:rFonts w:ascii="Times New Roman" w:hAnsi="Times New Roman" w:cs="Times New Roman"/>
                <w:lang w:val="ro-MD"/>
              </w:rPr>
              <w:t>diurnă  și asigurare medicală.</w:t>
            </w:r>
          </w:p>
        </w:tc>
        <w:tc>
          <w:tcPr>
            <w:tcW w:w="709" w:type="dxa"/>
          </w:tcPr>
          <w:p w14:paraId="18008551" w14:textId="7201592E" w:rsidR="00C2051F" w:rsidRPr="00537FA9" w:rsidRDefault="001D2CAA" w:rsidP="00473361">
            <w:pPr>
              <w:spacing w:after="0" w:line="240" w:lineRule="auto"/>
              <w:jc w:val="center"/>
              <w:rPr>
                <w:rFonts w:ascii="Times New Roman" w:hAnsi="Times New Roman" w:cs="Times New Roman"/>
                <w:bCs/>
                <w:lang w:val="ro-MD"/>
              </w:rPr>
            </w:pPr>
            <w:r w:rsidRPr="00537FA9">
              <w:rPr>
                <w:rFonts w:ascii="Times New Roman" w:hAnsi="Times New Roman" w:cs="Times New Roman"/>
                <w:bCs/>
                <w:lang w:val="ro-MD"/>
              </w:rPr>
              <w:t>---</w:t>
            </w:r>
          </w:p>
        </w:tc>
        <w:tc>
          <w:tcPr>
            <w:tcW w:w="1134" w:type="dxa"/>
          </w:tcPr>
          <w:p w14:paraId="6707438C" w14:textId="1F65CACD" w:rsidR="00C2051F" w:rsidRPr="00537FA9" w:rsidRDefault="004859E4" w:rsidP="00554BF0">
            <w:pPr>
              <w:spacing w:after="0"/>
              <w:ind w:right="-109"/>
              <w:jc w:val="center"/>
              <w:rPr>
                <w:rFonts w:ascii="Times New Roman" w:hAnsi="Times New Roman" w:cs="Times New Roman"/>
                <w:b/>
                <w:lang w:val="ro-MD"/>
              </w:rPr>
            </w:pPr>
            <w:r w:rsidRPr="00537FA9">
              <w:rPr>
                <w:rFonts w:ascii="Times New Roman" w:hAnsi="Times New Roman" w:cs="Times New Roman"/>
                <w:lang w:val="ro-MD"/>
              </w:rPr>
              <w:t>Ordin MAI nr.</w:t>
            </w:r>
            <w:r w:rsidR="00537FA9" w:rsidRPr="00537FA9">
              <w:rPr>
                <w:rFonts w:ascii="Times New Roman" w:hAnsi="Times New Roman" w:cs="Times New Roman"/>
                <w:lang w:val="ro-MD"/>
              </w:rPr>
              <w:t>107</w:t>
            </w:r>
            <w:r w:rsidRPr="00537FA9">
              <w:rPr>
                <w:rFonts w:ascii="Times New Roman" w:hAnsi="Times New Roman" w:cs="Times New Roman"/>
                <w:lang w:val="ro-MD"/>
              </w:rPr>
              <w:t xml:space="preserve"> din </w:t>
            </w:r>
            <w:r w:rsidR="00537FA9" w:rsidRPr="00537FA9">
              <w:rPr>
                <w:rFonts w:ascii="Times New Roman" w:hAnsi="Times New Roman" w:cs="Times New Roman"/>
                <w:lang w:val="ro-MD"/>
              </w:rPr>
              <w:t>27</w:t>
            </w:r>
            <w:r w:rsidRPr="00537FA9">
              <w:rPr>
                <w:rFonts w:ascii="Times New Roman" w:hAnsi="Times New Roman" w:cs="Times New Roman"/>
                <w:lang w:val="ro-MD"/>
              </w:rPr>
              <w:t>.</w:t>
            </w:r>
            <w:r w:rsidR="00537FA9" w:rsidRPr="00537FA9">
              <w:rPr>
                <w:rFonts w:ascii="Times New Roman" w:hAnsi="Times New Roman" w:cs="Times New Roman"/>
                <w:lang w:val="ro-MD"/>
              </w:rPr>
              <w:t>02</w:t>
            </w:r>
            <w:r w:rsidRPr="00537FA9">
              <w:rPr>
                <w:rFonts w:ascii="Times New Roman" w:hAnsi="Times New Roman" w:cs="Times New Roman"/>
                <w:lang w:val="ro-MD"/>
              </w:rPr>
              <w:t>.202</w:t>
            </w:r>
            <w:r w:rsidR="00537FA9" w:rsidRPr="00537FA9">
              <w:rPr>
                <w:rFonts w:ascii="Times New Roman" w:hAnsi="Times New Roman" w:cs="Times New Roman"/>
                <w:lang w:val="ro-MD"/>
              </w:rPr>
              <w:t>0</w:t>
            </w:r>
          </w:p>
        </w:tc>
        <w:tc>
          <w:tcPr>
            <w:tcW w:w="2126" w:type="dxa"/>
          </w:tcPr>
          <w:p w14:paraId="55FAFD4C" w14:textId="77777777" w:rsidR="00D9343D" w:rsidRDefault="00E75CAC" w:rsidP="00537FA9">
            <w:pPr>
              <w:tabs>
                <w:tab w:val="num" w:pos="709"/>
                <w:tab w:val="left" w:pos="1080"/>
              </w:tabs>
              <w:spacing w:line="240" w:lineRule="auto"/>
              <w:jc w:val="both"/>
              <w:rPr>
                <w:rFonts w:ascii="Times New Roman" w:hAnsi="Times New Roman" w:cs="Times New Roman"/>
                <w:lang w:val="ro-RO"/>
              </w:rPr>
            </w:pPr>
            <w:r w:rsidRPr="00537FA9">
              <w:rPr>
                <w:rFonts w:ascii="Times New Roman" w:hAnsi="Times New Roman" w:cs="Times New Roman"/>
                <w:lang w:val="ro-RO"/>
              </w:rPr>
              <w:t>Se propune</w:t>
            </w:r>
            <w:r w:rsidR="00D9343D">
              <w:rPr>
                <w:rFonts w:ascii="Times New Roman" w:hAnsi="Times New Roman" w:cs="Times New Roman"/>
                <w:lang w:val="ro-RO"/>
              </w:rPr>
              <w:t>:</w:t>
            </w:r>
            <w:r w:rsidRPr="00537FA9">
              <w:rPr>
                <w:rFonts w:ascii="Times New Roman" w:hAnsi="Times New Roman" w:cs="Times New Roman"/>
                <w:lang w:val="ro-RO"/>
              </w:rPr>
              <w:t xml:space="preserve"> </w:t>
            </w:r>
          </w:p>
          <w:p w14:paraId="1CB74ADF" w14:textId="14056102" w:rsidR="00C2051F" w:rsidRPr="00537FA9" w:rsidRDefault="00D9343D" w:rsidP="00537FA9">
            <w:pPr>
              <w:tabs>
                <w:tab w:val="num" w:pos="709"/>
                <w:tab w:val="left" w:pos="1080"/>
              </w:tabs>
              <w:spacing w:line="240" w:lineRule="auto"/>
              <w:jc w:val="both"/>
              <w:rPr>
                <w:rFonts w:ascii="Times New Roman" w:hAnsi="Times New Roman" w:cs="Times New Roman"/>
                <w:b/>
                <w:lang w:val="ro-RO"/>
              </w:rPr>
            </w:pPr>
            <w:r>
              <w:rPr>
                <w:rFonts w:ascii="Times New Roman" w:hAnsi="Times New Roman" w:cs="Times New Roman"/>
                <w:lang w:val="ro-RO"/>
              </w:rPr>
              <w:t xml:space="preserve">- </w:t>
            </w:r>
            <w:r w:rsidR="00E75CAC" w:rsidRPr="00537FA9">
              <w:rPr>
                <w:rFonts w:ascii="Times New Roman" w:hAnsi="Times New Roman" w:cs="Times New Roman"/>
                <w:lang w:val="ro-RO"/>
              </w:rPr>
              <w:t>consolidarea cooperării RM prin implementarea acordurilor semnate pe domeniile</w:t>
            </w:r>
            <w:r>
              <w:rPr>
                <w:rFonts w:ascii="Times New Roman" w:hAnsi="Times New Roman" w:cs="Times New Roman"/>
                <w:lang w:val="ro-RO"/>
              </w:rPr>
              <w:t xml:space="preserve"> readmisie,</w:t>
            </w:r>
            <w:r w:rsidR="00E75CAC" w:rsidRPr="00537FA9">
              <w:rPr>
                <w:rFonts w:ascii="Times New Roman" w:hAnsi="Times New Roman" w:cs="Times New Roman"/>
                <w:lang w:val="ro-RO"/>
              </w:rPr>
              <w:t xml:space="preserve"> identificare</w:t>
            </w:r>
            <w:r w:rsidR="00244BF0">
              <w:rPr>
                <w:rFonts w:ascii="Times New Roman" w:hAnsi="Times New Roman" w:cs="Times New Roman"/>
                <w:lang w:val="ro-RO"/>
              </w:rPr>
              <w:t>a</w:t>
            </w:r>
            <w:r w:rsidR="00E75CAC" w:rsidRPr="00537FA9">
              <w:rPr>
                <w:rFonts w:ascii="Times New Roman" w:hAnsi="Times New Roman" w:cs="Times New Roman"/>
                <w:lang w:val="ro-RO"/>
              </w:rPr>
              <w:t xml:space="preserve"> </w:t>
            </w:r>
            <w:r w:rsidR="00244BF0">
              <w:rPr>
                <w:rFonts w:ascii="Times New Roman" w:hAnsi="Times New Roman" w:cs="Times New Roman"/>
                <w:lang w:val="ro-RO"/>
              </w:rPr>
              <w:t>falsurilor în</w:t>
            </w:r>
            <w:r w:rsidR="00244BF0" w:rsidRPr="00537FA9">
              <w:rPr>
                <w:rFonts w:ascii="Times New Roman" w:hAnsi="Times New Roman" w:cs="Times New Roman"/>
                <w:lang w:val="ro-RO"/>
              </w:rPr>
              <w:t xml:space="preserve"> </w:t>
            </w:r>
            <w:r w:rsidR="00E75CAC" w:rsidRPr="00537FA9">
              <w:rPr>
                <w:rFonts w:ascii="Times New Roman" w:hAnsi="Times New Roman" w:cs="Times New Roman"/>
                <w:lang w:val="ro-RO"/>
              </w:rPr>
              <w:t>documente</w:t>
            </w:r>
            <w:r w:rsidR="00244BF0">
              <w:rPr>
                <w:rFonts w:ascii="Times New Roman" w:hAnsi="Times New Roman" w:cs="Times New Roman"/>
                <w:lang w:val="ro-RO"/>
              </w:rPr>
              <w:t>le</w:t>
            </w:r>
            <w:r w:rsidR="00E75CAC" w:rsidRPr="00537FA9">
              <w:rPr>
                <w:rFonts w:ascii="Times New Roman" w:hAnsi="Times New Roman" w:cs="Times New Roman"/>
                <w:lang w:val="ro-RO"/>
              </w:rPr>
              <w:t xml:space="preserve"> de călătorie</w:t>
            </w:r>
            <w:r w:rsidR="00244BF0">
              <w:rPr>
                <w:rFonts w:ascii="Times New Roman" w:hAnsi="Times New Roman" w:cs="Times New Roman"/>
                <w:lang w:val="ro-RO"/>
              </w:rPr>
              <w:t>, etc.</w:t>
            </w:r>
          </w:p>
        </w:tc>
        <w:tc>
          <w:tcPr>
            <w:tcW w:w="1418" w:type="dxa"/>
          </w:tcPr>
          <w:p w14:paraId="3EC00DE6" w14:textId="1D49D946" w:rsidR="00C2051F" w:rsidRPr="00537FA9" w:rsidRDefault="00FE32B0" w:rsidP="002B5865">
            <w:pPr>
              <w:spacing w:after="0"/>
              <w:jc w:val="both"/>
              <w:rPr>
                <w:rFonts w:ascii="Times New Roman" w:hAnsi="Times New Roman" w:cs="Times New Roman"/>
                <w:b/>
                <w:lang w:val="ro-MD"/>
              </w:rPr>
            </w:pPr>
            <w:r w:rsidRPr="00537FA9">
              <w:rPr>
                <w:rFonts w:ascii="Times New Roman" w:hAnsi="Times New Roman" w:cs="Times New Roman"/>
                <w:lang w:val="ro-MD"/>
              </w:rPr>
              <w:t>În prezent nu au fost careva măsuri întreprinse în acest sens</w:t>
            </w:r>
          </w:p>
        </w:tc>
      </w:tr>
      <w:tr w:rsidR="00F31A49" w:rsidRPr="00537FA9" w14:paraId="4A4A12F9" w14:textId="77777777" w:rsidTr="004B551B">
        <w:trPr>
          <w:trHeight w:val="703"/>
        </w:trPr>
        <w:tc>
          <w:tcPr>
            <w:tcW w:w="425" w:type="dxa"/>
          </w:tcPr>
          <w:p w14:paraId="58C37572" w14:textId="77777777" w:rsidR="00F31A49" w:rsidRPr="00537FA9" w:rsidRDefault="00F31A49" w:rsidP="00F31A49">
            <w:pPr>
              <w:pStyle w:val="a3"/>
              <w:numPr>
                <w:ilvl w:val="0"/>
                <w:numId w:val="3"/>
              </w:numPr>
              <w:ind w:left="459" w:hanging="459"/>
              <w:jc w:val="center"/>
              <w:rPr>
                <w:b/>
                <w:bCs/>
                <w:sz w:val="22"/>
                <w:szCs w:val="22"/>
                <w:lang w:val="ro-MD"/>
              </w:rPr>
            </w:pPr>
          </w:p>
        </w:tc>
        <w:tc>
          <w:tcPr>
            <w:tcW w:w="993" w:type="dxa"/>
          </w:tcPr>
          <w:p w14:paraId="5D7D7FC3" w14:textId="38638C2C" w:rsidR="00F31A49" w:rsidRPr="00537FA9" w:rsidRDefault="00F31A49" w:rsidP="00F31A49">
            <w:pPr>
              <w:spacing w:after="0"/>
              <w:ind w:left="-104" w:right="-106" w:firstLine="104"/>
              <w:jc w:val="center"/>
              <w:rPr>
                <w:rFonts w:ascii="Times New Roman" w:hAnsi="Times New Roman" w:cs="Times New Roman"/>
                <w:b/>
                <w:lang w:val="ro-MD"/>
              </w:rPr>
            </w:pPr>
            <w:r w:rsidRPr="00537FA9">
              <w:rPr>
                <w:rFonts w:ascii="Times New Roman" w:hAnsi="Times New Roman" w:cs="Times New Roman"/>
                <w:b/>
                <w:lang w:val="ro-MD"/>
              </w:rPr>
              <w:t>11-15 aprilie 2021</w:t>
            </w:r>
          </w:p>
        </w:tc>
        <w:tc>
          <w:tcPr>
            <w:tcW w:w="1135" w:type="dxa"/>
          </w:tcPr>
          <w:p w14:paraId="329B4484" w14:textId="0607B8E5" w:rsidR="00F31A49" w:rsidRPr="00537FA9" w:rsidRDefault="007E2967" w:rsidP="00F31A49">
            <w:pPr>
              <w:spacing w:after="0"/>
              <w:ind w:left="-107" w:right="-107" w:firstLine="175"/>
              <w:jc w:val="center"/>
              <w:rPr>
                <w:rFonts w:ascii="Times New Roman" w:hAnsi="Times New Roman" w:cs="Times New Roman"/>
                <w:bCs/>
                <w:lang w:val="ro-MD"/>
              </w:rPr>
            </w:pPr>
            <w:r w:rsidRPr="00537FA9">
              <w:rPr>
                <w:rFonts w:ascii="Times New Roman" w:hAnsi="Times New Roman" w:cs="Times New Roman"/>
                <w:bCs/>
                <w:lang w:val="ro-MD"/>
              </w:rPr>
              <w:t>o</w:t>
            </w:r>
            <w:r w:rsidR="00F31A49" w:rsidRPr="00537FA9">
              <w:rPr>
                <w:rFonts w:ascii="Times New Roman" w:hAnsi="Times New Roman" w:cs="Times New Roman"/>
                <w:bCs/>
                <w:lang w:val="ro-MD"/>
              </w:rPr>
              <w:t>r. București, România</w:t>
            </w:r>
          </w:p>
        </w:tc>
        <w:tc>
          <w:tcPr>
            <w:tcW w:w="2551" w:type="dxa"/>
          </w:tcPr>
          <w:p w14:paraId="09A04C48" w14:textId="7C215901" w:rsidR="00F31A49" w:rsidRPr="00537FA9" w:rsidRDefault="00F31A49" w:rsidP="00F31A49">
            <w:pPr>
              <w:pStyle w:val="1"/>
              <w:ind w:left="-112" w:right="-13"/>
              <w:jc w:val="both"/>
              <w:rPr>
                <w:rFonts w:ascii="Times New Roman" w:hAnsi="Times New Roman"/>
                <w:bCs/>
                <w:lang w:val="ro-MD"/>
              </w:rPr>
            </w:pPr>
            <w:r w:rsidRPr="00537FA9">
              <w:rPr>
                <w:rFonts w:ascii="Times New Roman" w:hAnsi="Times New Roman"/>
                <w:bCs/>
                <w:lang w:val="ro-MD"/>
              </w:rPr>
              <w:t>Vizită de studiu în domeniul  gestionării riscurilor și a situațiilor de criză legate de securitate, inclusiv terorism în cadrul Proiectului „Transfer de know-how România – Republica Moldova (PO-MD)</w:t>
            </w:r>
          </w:p>
        </w:tc>
        <w:tc>
          <w:tcPr>
            <w:tcW w:w="3119" w:type="dxa"/>
          </w:tcPr>
          <w:p w14:paraId="659B0ED7" w14:textId="0CC1CAD6" w:rsidR="00F31A49" w:rsidRPr="00537FA9" w:rsidRDefault="00F31A49" w:rsidP="00F31A49">
            <w:pPr>
              <w:pStyle w:val="a3"/>
              <w:numPr>
                <w:ilvl w:val="0"/>
                <w:numId w:val="4"/>
              </w:numPr>
              <w:ind w:left="0" w:firstLine="35"/>
              <w:jc w:val="both"/>
              <w:rPr>
                <w:b/>
                <w:sz w:val="22"/>
                <w:szCs w:val="22"/>
                <w:lang w:val="ro-MD"/>
              </w:rPr>
            </w:pPr>
            <w:proofErr w:type="spellStart"/>
            <w:r w:rsidRPr="00537FA9">
              <w:rPr>
                <w:b/>
                <w:sz w:val="22"/>
                <w:szCs w:val="22"/>
                <w:lang w:val="ro-MD"/>
              </w:rPr>
              <w:t>Desnis</w:t>
            </w:r>
            <w:proofErr w:type="spellEnd"/>
            <w:r w:rsidRPr="00537FA9">
              <w:rPr>
                <w:b/>
                <w:sz w:val="22"/>
                <w:szCs w:val="22"/>
                <w:lang w:val="ro-MD"/>
              </w:rPr>
              <w:t xml:space="preserve"> Bălan, </w:t>
            </w:r>
            <w:r w:rsidRPr="00537FA9">
              <w:rPr>
                <w:bCs/>
                <w:sz w:val="22"/>
                <w:szCs w:val="22"/>
                <w:lang w:val="ro-MD"/>
              </w:rPr>
              <w:t>ofițer al Secției returnări și măsuri restrictive a Direcției combaterea șederii ilegale a străinilor a BMA</w:t>
            </w:r>
          </w:p>
        </w:tc>
        <w:tc>
          <w:tcPr>
            <w:tcW w:w="2409" w:type="dxa"/>
          </w:tcPr>
          <w:p w14:paraId="08954026" w14:textId="018F25CC" w:rsidR="00F31A49" w:rsidRPr="00537FA9" w:rsidRDefault="00F31A49" w:rsidP="00F31A49">
            <w:pPr>
              <w:spacing w:after="0"/>
              <w:jc w:val="both"/>
              <w:rPr>
                <w:rFonts w:ascii="Times New Roman" w:hAnsi="Times New Roman" w:cs="Times New Roman"/>
                <w:lang w:val="ro-MD"/>
              </w:rPr>
            </w:pPr>
            <w:r w:rsidRPr="00537FA9">
              <w:rPr>
                <w:rFonts w:ascii="Times New Roman" w:hAnsi="Times New Roman" w:cs="Times New Roman"/>
                <w:lang w:val="ro-MD"/>
              </w:rPr>
              <w:t xml:space="preserve">Cheltuielile aferente deplasării legate de transport aerian (tur-retur) și cazare  au fost acoperite de către organizatori, iar BMA prin intermediul contabilității, a acoperit cheltuielile legate de </w:t>
            </w:r>
            <w:r w:rsidRPr="00537FA9">
              <w:rPr>
                <w:rFonts w:ascii="Times New Roman" w:hAnsi="Times New Roman" w:cs="Times New Roman"/>
                <w:lang w:val="ro-MD"/>
              </w:rPr>
              <w:lastRenderedPageBreak/>
              <w:t>diurnă și asigurare medicală,  conform normativelor stabilite.</w:t>
            </w:r>
          </w:p>
        </w:tc>
        <w:tc>
          <w:tcPr>
            <w:tcW w:w="709" w:type="dxa"/>
          </w:tcPr>
          <w:p w14:paraId="60CAB6D0" w14:textId="6BA9C378" w:rsidR="00F31A49" w:rsidRPr="00537FA9" w:rsidRDefault="00F31A49" w:rsidP="00F31A49">
            <w:pPr>
              <w:spacing w:after="0" w:line="240" w:lineRule="auto"/>
              <w:jc w:val="center"/>
              <w:rPr>
                <w:rFonts w:ascii="Times New Roman" w:hAnsi="Times New Roman" w:cs="Times New Roman"/>
                <w:bCs/>
                <w:lang w:val="ro-MD"/>
              </w:rPr>
            </w:pPr>
            <w:r w:rsidRPr="00537FA9">
              <w:rPr>
                <w:rFonts w:ascii="Times New Roman" w:hAnsi="Times New Roman" w:cs="Times New Roman"/>
                <w:bCs/>
                <w:lang w:val="ro-MD"/>
              </w:rPr>
              <w:lastRenderedPageBreak/>
              <w:t>3288 lei</w:t>
            </w:r>
          </w:p>
        </w:tc>
        <w:tc>
          <w:tcPr>
            <w:tcW w:w="1134" w:type="dxa"/>
          </w:tcPr>
          <w:p w14:paraId="5BD42E91" w14:textId="6ABCD3EB" w:rsidR="00F31A49" w:rsidRPr="00537FA9" w:rsidRDefault="00F31A49" w:rsidP="00F31A49">
            <w:pPr>
              <w:spacing w:after="0"/>
              <w:ind w:right="-109"/>
              <w:jc w:val="center"/>
              <w:rPr>
                <w:rFonts w:ascii="Times New Roman" w:hAnsi="Times New Roman" w:cs="Times New Roman"/>
                <w:lang w:val="ro-MD"/>
              </w:rPr>
            </w:pPr>
            <w:r w:rsidRPr="00537FA9">
              <w:rPr>
                <w:rFonts w:ascii="Times New Roman" w:hAnsi="Times New Roman" w:cs="Times New Roman"/>
                <w:lang w:val="ro-MD"/>
              </w:rPr>
              <w:t>Ordin MAI nr.151 din 08.04.2021</w:t>
            </w:r>
          </w:p>
        </w:tc>
        <w:tc>
          <w:tcPr>
            <w:tcW w:w="2126" w:type="dxa"/>
          </w:tcPr>
          <w:p w14:paraId="760B44D1" w14:textId="5B40E026" w:rsidR="00F31A49" w:rsidRPr="00537FA9" w:rsidRDefault="00F31A49" w:rsidP="00F31A49">
            <w:pPr>
              <w:spacing w:after="0"/>
              <w:jc w:val="both"/>
              <w:rPr>
                <w:rFonts w:ascii="Times New Roman" w:hAnsi="Times New Roman" w:cs="Times New Roman"/>
                <w:lang w:val="ro-MD"/>
              </w:rPr>
            </w:pPr>
            <w:r w:rsidRPr="00537FA9">
              <w:rPr>
                <w:rFonts w:ascii="Times New Roman" w:hAnsi="Times New Roman" w:cs="Times New Roman"/>
                <w:lang w:val="ro-MD"/>
              </w:rPr>
              <w:t>Propuneri și recomandări nu au fost înaintate</w:t>
            </w:r>
          </w:p>
        </w:tc>
        <w:tc>
          <w:tcPr>
            <w:tcW w:w="1418" w:type="dxa"/>
          </w:tcPr>
          <w:p w14:paraId="295C0575" w14:textId="54C178F3" w:rsidR="00F31A49" w:rsidRPr="00537FA9" w:rsidRDefault="00F31A49" w:rsidP="00F31A49">
            <w:pPr>
              <w:spacing w:after="0"/>
              <w:jc w:val="both"/>
              <w:rPr>
                <w:rFonts w:ascii="Times New Roman" w:hAnsi="Times New Roman" w:cs="Times New Roman"/>
                <w:lang w:val="ro-MD"/>
              </w:rPr>
            </w:pPr>
            <w:r w:rsidRPr="00537FA9">
              <w:rPr>
                <w:rFonts w:ascii="Times New Roman" w:hAnsi="Times New Roman" w:cs="Times New Roman"/>
                <w:lang w:val="ro-MD"/>
              </w:rPr>
              <w:t>În prezent nu au fost careva măsuri întreprinse în acest sens</w:t>
            </w:r>
          </w:p>
        </w:tc>
      </w:tr>
      <w:tr w:rsidR="00F31A49" w:rsidRPr="00537FA9" w14:paraId="17F8BE46" w14:textId="77777777" w:rsidTr="004B551B">
        <w:trPr>
          <w:trHeight w:val="703"/>
        </w:trPr>
        <w:tc>
          <w:tcPr>
            <w:tcW w:w="425" w:type="dxa"/>
          </w:tcPr>
          <w:p w14:paraId="1F16BB16" w14:textId="77777777" w:rsidR="00F31A49" w:rsidRPr="00537FA9" w:rsidRDefault="00F31A49" w:rsidP="00F31A49">
            <w:pPr>
              <w:pStyle w:val="a3"/>
              <w:numPr>
                <w:ilvl w:val="0"/>
                <w:numId w:val="3"/>
              </w:numPr>
              <w:ind w:left="459" w:hanging="459"/>
              <w:jc w:val="center"/>
              <w:rPr>
                <w:b/>
                <w:bCs/>
                <w:sz w:val="22"/>
                <w:szCs w:val="22"/>
                <w:lang w:val="ro-MD"/>
              </w:rPr>
            </w:pPr>
          </w:p>
        </w:tc>
        <w:tc>
          <w:tcPr>
            <w:tcW w:w="993" w:type="dxa"/>
          </w:tcPr>
          <w:p w14:paraId="4613F30A" w14:textId="29E10D11" w:rsidR="00F31A49" w:rsidRPr="00537FA9" w:rsidRDefault="00F31A49" w:rsidP="00F31A49">
            <w:pPr>
              <w:spacing w:after="0"/>
              <w:ind w:left="-104" w:right="-106" w:firstLine="104"/>
              <w:jc w:val="center"/>
              <w:rPr>
                <w:rFonts w:ascii="Times New Roman" w:hAnsi="Times New Roman" w:cs="Times New Roman"/>
                <w:b/>
                <w:lang w:val="ro-MD"/>
              </w:rPr>
            </w:pPr>
            <w:r w:rsidRPr="00537FA9">
              <w:rPr>
                <w:rFonts w:ascii="Times New Roman" w:hAnsi="Times New Roman" w:cs="Times New Roman"/>
                <w:b/>
                <w:lang w:val="ro-MD"/>
              </w:rPr>
              <w:t>21-25 iunie 2021</w:t>
            </w:r>
          </w:p>
        </w:tc>
        <w:tc>
          <w:tcPr>
            <w:tcW w:w="1135" w:type="dxa"/>
          </w:tcPr>
          <w:p w14:paraId="065F9B61" w14:textId="6F5AA490" w:rsidR="00F31A49" w:rsidRPr="00537FA9" w:rsidRDefault="002D2C87" w:rsidP="00F31A49">
            <w:pPr>
              <w:spacing w:after="0"/>
              <w:ind w:left="-107" w:right="-107" w:firstLine="175"/>
              <w:jc w:val="center"/>
              <w:rPr>
                <w:rFonts w:ascii="Times New Roman" w:hAnsi="Times New Roman" w:cs="Times New Roman"/>
                <w:bCs/>
                <w:lang w:val="ro-MD"/>
              </w:rPr>
            </w:pPr>
            <w:r w:rsidRPr="00537FA9">
              <w:rPr>
                <w:rFonts w:ascii="Times New Roman" w:hAnsi="Times New Roman" w:cs="Times New Roman"/>
                <w:bCs/>
                <w:lang w:val="ro-MD"/>
              </w:rPr>
              <w:t>o</w:t>
            </w:r>
            <w:r w:rsidR="00F31A49" w:rsidRPr="00537FA9">
              <w:rPr>
                <w:rFonts w:ascii="Times New Roman" w:hAnsi="Times New Roman" w:cs="Times New Roman"/>
                <w:bCs/>
                <w:lang w:val="ro-MD"/>
              </w:rPr>
              <w:t>r. București, România</w:t>
            </w:r>
          </w:p>
        </w:tc>
        <w:tc>
          <w:tcPr>
            <w:tcW w:w="2551" w:type="dxa"/>
          </w:tcPr>
          <w:p w14:paraId="1CD89C6D" w14:textId="1C63530D" w:rsidR="00F31A49" w:rsidRPr="00537FA9" w:rsidRDefault="00F31A49" w:rsidP="00F31A49">
            <w:pPr>
              <w:pStyle w:val="1"/>
              <w:ind w:left="-112" w:right="-13"/>
              <w:jc w:val="both"/>
              <w:rPr>
                <w:rFonts w:ascii="Times New Roman" w:hAnsi="Times New Roman"/>
                <w:bCs/>
                <w:lang w:val="ro-MD"/>
              </w:rPr>
            </w:pPr>
            <w:r w:rsidRPr="00537FA9">
              <w:rPr>
                <w:rFonts w:ascii="Times New Roman" w:hAnsi="Times New Roman"/>
                <w:bCs/>
                <w:lang w:val="ro-MD"/>
              </w:rPr>
              <w:t xml:space="preserve">Vizită de studiu în domeniul  gestionării riscurilor și a </w:t>
            </w:r>
            <w:proofErr w:type="spellStart"/>
            <w:r w:rsidRPr="00537FA9">
              <w:rPr>
                <w:rFonts w:ascii="Times New Roman" w:hAnsi="Times New Roman"/>
                <w:bCs/>
                <w:lang w:val="ro-MD"/>
              </w:rPr>
              <w:t>stituațiilor</w:t>
            </w:r>
            <w:proofErr w:type="spellEnd"/>
            <w:r w:rsidRPr="00537FA9">
              <w:rPr>
                <w:rFonts w:ascii="Times New Roman" w:hAnsi="Times New Roman"/>
                <w:bCs/>
                <w:lang w:val="ro-MD"/>
              </w:rPr>
              <w:t xml:space="preserve"> de criză legate de securitate, inclusiv terorism în cadrul Proiectului „Transfer de know-how România – Republica Moldova (PO-MD)</w:t>
            </w:r>
          </w:p>
        </w:tc>
        <w:tc>
          <w:tcPr>
            <w:tcW w:w="3119" w:type="dxa"/>
            <w:shd w:val="clear" w:color="auto" w:fill="auto"/>
          </w:tcPr>
          <w:p w14:paraId="3CF5C050" w14:textId="0B1F0664" w:rsidR="00F31A49" w:rsidRPr="00537FA9" w:rsidRDefault="00F31A49" w:rsidP="00F31A49">
            <w:pPr>
              <w:pStyle w:val="a3"/>
              <w:numPr>
                <w:ilvl w:val="0"/>
                <w:numId w:val="4"/>
              </w:numPr>
              <w:ind w:left="0" w:firstLine="35"/>
              <w:jc w:val="both"/>
              <w:rPr>
                <w:b/>
                <w:sz w:val="22"/>
                <w:szCs w:val="22"/>
                <w:lang w:val="ro-MD"/>
              </w:rPr>
            </w:pPr>
            <w:proofErr w:type="spellStart"/>
            <w:r w:rsidRPr="00537FA9">
              <w:rPr>
                <w:b/>
                <w:sz w:val="22"/>
                <w:szCs w:val="22"/>
                <w:lang w:val="ro-MD"/>
              </w:rPr>
              <w:t>Strătilă</w:t>
            </w:r>
            <w:proofErr w:type="spellEnd"/>
            <w:r w:rsidRPr="00537FA9">
              <w:rPr>
                <w:b/>
                <w:sz w:val="22"/>
                <w:szCs w:val="22"/>
                <w:lang w:val="ro-MD"/>
              </w:rPr>
              <w:t xml:space="preserve"> </w:t>
            </w:r>
            <w:proofErr w:type="spellStart"/>
            <w:r w:rsidRPr="00537FA9">
              <w:rPr>
                <w:b/>
                <w:sz w:val="22"/>
                <w:szCs w:val="22"/>
                <w:lang w:val="ro-MD"/>
              </w:rPr>
              <w:t>Veleriu</w:t>
            </w:r>
            <w:proofErr w:type="spellEnd"/>
            <w:r w:rsidRPr="00537FA9">
              <w:rPr>
                <w:b/>
                <w:sz w:val="22"/>
                <w:szCs w:val="22"/>
                <w:lang w:val="ro-MD"/>
              </w:rPr>
              <w:t xml:space="preserve">  </w:t>
            </w:r>
            <w:r w:rsidRPr="00537FA9">
              <w:rPr>
                <w:bCs/>
                <w:sz w:val="22"/>
                <w:szCs w:val="22"/>
                <w:lang w:val="ro-MD"/>
              </w:rPr>
              <w:t>șef al Centrului de cazare al BMA</w:t>
            </w:r>
          </w:p>
        </w:tc>
        <w:tc>
          <w:tcPr>
            <w:tcW w:w="2409" w:type="dxa"/>
          </w:tcPr>
          <w:p w14:paraId="3ADF982D" w14:textId="661C00E6" w:rsidR="00F31A49" w:rsidRPr="00537FA9" w:rsidRDefault="00F31A49" w:rsidP="00F31A49">
            <w:pPr>
              <w:spacing w:after="0"/>
              <w:jc w:val="both"/>
              <w:rPr>
                <w:rFonts w:ascii="Times New Roman" w:hAnsi="Times New Roman" w:cs="Times New Roman"/>
                <w:highlight w:val="yellow"/>
                <w:lang w:val="ro-MD"/>
              </w:rPr>
            </w:pPr>
            <w:r w:rsidRPr="00537FA9">
              <w:rPr>
                <w:rFonts w:ascii="Times New Roman" w:hAnsi="Times New Roman" w:cs="Times New Roman"/>
                <w:lang w:val="ro-MD"/>
              </w:rPr>
              <w:t>Cheltuielile aferente deplasării legate de transport aerian (tur-retur) și cazare  au fost acoperite de către organizatori, iar BMA prin intermediul contabilității, a acoperit cheltuielile legate de diurnă și asigurare medicală,  conform normativelor stabilite.</w:t>
            </w:r>
          </w:p>
        </w:tc>
        <w:tc>
          <w:tcPr>
            <w:tcW w:w="709" w:type="dxa"/>
          </w:tcPr>
          <w:p w14:paraId="2EDDCB65" w14:textId="2BCC3E4D" w:rsidR="00F31A49" w:rsidRPr="00537FA9" w:rsidRDefault="00F31A49" w:rsidP="00F31A49">
            <w:pPr>
              <w:spacing w:after="0" w:line="240" w:lineRule="auto"/>
              <w:jc w:val="center"/>
              <w:rPr>
                <w:rFonts w:ascii="Times New Roman" w:hAnsi="Times New Roman" w:cs="Times New Roman"/>
                <w:bCs/>
                <w:highlight w:val="yellow"/>
                <w:lang w:val="ro-MD"/>
              </w:rPr>
            </w:pPr>
            <w:r w:rsidRPr="00537FA9">
              <w:rPr>
                <w:rFonts w:ascii="Times New Roman" w:hAnsi="Times New Roman" w:cs="Times New Roman"/>
                <w:bCs/>
                <w:lang w:val="ro-MD"/>
              </w:rPr>
              <w:t>3282 lei</w:t>
            </w:r>
          </w:p>
        </w:tc>
        <w:tc>
          <w:tcPr>
            <w:tcW w:w="1134" w:type="dxa"/>
          </w:tcPr>
          <w:p w14:paraId="0DD09B64" w14:textId="0F892E20" w:rsidR="00F31A49" w:rsidRPr="00537FA9" w:rsidRDefault="00F31A49" w:rsidP="00F31A49">
            <w:pPr>
              <w:spacing w:after="0"/>
              <w:jc w:val="center"/>
              <w:rPr>
                <w:rFonts w:ascii="Times New Roman" w:hAnsi="Times New Roman" w:cs="Times New Roman"/>
                <w:lang w:val="ro-MD"/>
              </w:rPr>
            </w:pPr>
            <w:r w:rsidRPr="00537FA9">
              <w:rPr>
                <w:rFonts w:ascii="Times New Roman" w:hAnsi="Times New Roman" w:cs="Times New Roman"/>
                <w:lang w:val="ro-MD"/>
              </w:rPr>
              <w:t>Ordin MAI nr.253 din 16.0.2021</w:t>
            </w:r>
          </w:p>
        </w:tc>
        <w:tc>
          <w:tcPr>
            <w:tcW w:w="2126" w:type="dxa"/>
          </w:tcPr>
          <w:p w14:paraId="16E5F990" w14:textId="5C9410DA" w:rsidR="00F31A49" w:rsidRPr="00537FA9" w:rsidRDefault="00F31A49" w:rsidP="00F31A49">
            <w:pPr>
              <w:spacing w:after="0"/>
              <w:jc w:val="both"/>
              <w:rPr>
                <w:rFonts w:ascii="Times New Roman" w:hAnsi="Times New Roman" w:cs="Times New Roman"/>
                <w:lang w:val="ro-MD"/>
              </w:rPr>
            </w:pPr>
            <w:r w:rsidRPr="00537FA9">
              <w:rPr>
                <w:rFonts w:ascii="Times New Roman" w:hAnsi="Times New Roman" w:cs="Times New Roman"/>
                <w:lang w:val="ro-MD"/>
              </w:rPr>
              <w:t>Propuneri și recomandări nu au fost înaintate</w:t>
            </w:r>
          </w:p>
        </w:tc>
        <w:tc>
          <w:tcPr>
            <w:tcW w:w="1418" w:type="dxa"/>
          </w:tcPr>
          <w:p w14:paraId="0FA3BF90" w14:textId="53754413" w:rsidR="00F31A49" w:rsidRPr="00537FA9" w:rsidRDefault="00F31A49" w:rsidP="00F31A49">
            <w:pPr>
              <w:spacing w:after="0"/>
              <w:jc w:val="both"/>
              <w:rPr>
                <w:rFonts w:ascii="Times New Roman" w:hAnsi="Times New Roman" w:cs="Times New Roman"/>
                <w:lang w:val="ro-MD"/>
              </w:rPr>
            </w:pPr>
            <w:r w:rsidRPr="00537FA9">
              <w:rPr>
                <w:rFonts w:ascii="Times New Roman" w:hAnsi="Times New Roman" w:cs="Times New Roman"/>
                <w:lang w:val="ro-MD"/>
              </w:rPr>
              <w:t>În prezent nu au fost careva măsuri întreprinse în acest sens</w:t>
            </w:r>
          </w:p>
        </w:tc>
      </w:tr>
      <w:tr w:rsidR="00F31A49" w:rsidRPr="00537FA9" w14:paraId="78A6941B" w14:textId="77777777" w:rsidTr="004B551B">
        <w:trPr>
          <w:trHeight w:val="20"/>
        </w:trPr>
        <w:tc>
          <w:tcPr>
            <w:tcW w:w="425" w:type="dxa"/>
            <w:shd w:val="clear" w:color="auto" w:fill="auto"/>
          </w:tcPr>
          <w:p w14:paraId="0ABC1673" w14:textId="21B1FA57" w:rsidR="00F31A49" w:rsidRPr="00537FA9" w:rsidRDefault="00F31A49" w:rsidP="00F31A49">
            <w:pPr>
              <w:pStyle w:val="a3"/>
              <w:numPr>
                <w:ilvl w:val="0"/>
                <w:numId w:val="3"/>
              </w:numPr>
              <w:ind w:left="459" w:hanging="425"/>
              <w:jc w:val="center"/>
              <w:rPr>
                <w:b/>
                <w:bCs/>
                <w:sz w:val="22"/>
                <w:szCs w:val="22"/>
                <w:lang w:val="ro-MD"/>
              </w:rPr>
            </w:pPr>
          </w:p>
        </w:tc>
        <w:tc>
          <w:tcPr>
            <w:tcW w:w="993" w:type="dxa"/>
            <w:shd w:val="clear" w:color="auto" w:fill="auto"/>
          </w:tcPr>
          <w:p w14:paraId="6CB5FEEF" w14:textId="77777777" w:rsidR="00F31A49" w:rsidRPr="00537FA9" w:rsidRDefault="00F31A49" w:rsidP="00F31A49">
            <w:pPr>
              <w:spacing w:after="0"/>
              <w:ind w:left="63" w:right="147"/>
              <w:jc w:val="center"/>
              <w:rPr>
                <w:rFonts w:ascii="Times New Roman" w:hAnsi="Times New Roman" w:cs="Times New Roman"/>
                <w:b/>
                <w:lang w:val="ro-MD"/>
              </w:rPr>
            </w:pPr>
            <w:r w:rsidRPr="00537FA9">
              <w:rPr>
                <w:rFonts w:ascii="Times New Roman" w:hAnsi="Times New Roman" w:cs="Times New Roman"/>
                <w:b/>
                <w:lang w:val="ro-MD"/>
              </w:rPr>
              <w:t>21-26</w:t>
            </w:r>
          </w:p>
          <w:p w14:paraId="1D0209C4" w14:textId="7BDABF64" w:rsidR="00F31A49" w:rsidRPr="00537FA9" w:rsidRDefault="004D521E" w:rsidP="00F31A49">
            <w:pPr>
              <w:spacing w:after="0"/>
              <w:ind w:left="63" w:right="147"/>
              <w:jc w:val="center"/>
              <w:rPr>
                <w:rFonts w:ascii="Times New Roman" w:hAnsi="Times New Roman" w:cs="Times New Roman"/>
                <w:b/>
                <w:lang w:val="ro-MD"/>
              </w:rPr>
            </w:pPr>
            <w:r w:rsidRPr="00537FA9">
              <w:rPr>
                <w:rFonts w:ascii="Times New Roman" w:hAnsi="Times New Roman" w:cs="Times New Roman"/>
                <w:b/>
                <w:lang w:val="ro-MD"/>
              </w:rPr>
              <w:t>i</w:t>
            </w:r>
            <w:r w:rsidR="00F31A49" w:rsidRPr="00537FA9">
              <w:rPr>
                <w:rFonts w:ascii="Times New Roman" w:hAnsi="Times New Roman" w:cs="Times New Roman"/>
                <w:b/>
                <w:lang w:val="ro-MD"/>
              </w:rPr>
              <w:t>unie</w:t>
            </w:r>
          </w:p>
          <w:p w14:paraId="723D7041" w14:textId="77777777" w:rsidR="00F31A49" w:rsidRPr="00537FA9" w:rsidRDefault="00F31A49" w:rsidP="00F31A49">
            <w:pPr>
              <w:spacing w:after="0"/>
              <w:ind w:left="63" w:right="147"/>
              <w:jc w:val="center"/>
              <w:rPr>
                <w:rFonts w:ascii="Times New Roman" w:hAnsi="Times New Roman" w:cs="Times New Roman"/>
                <w:b/>
                <w:lang w:val="ro-MD"/>
              </w:rPr>
            </w:pPr>
            <w:r w:rsidRPr="00537FA9">
              <w:rPr>
                <w:rFonts w:ascii="Times New Roman" w:hAnsi="Times New Roman" w:cs="Times New Roman"/>
                <w:b/>
                <w:lang w:val="ro-MD"/>
              </w:rPr>
              <w:t>2021</w:t>
            </w:r>
          </w:p>
        </w:tc>
        <w:tc>
          <w:tcPr>
            <w:tcW w:w="1135" w:type="dxa"/>
            <w:shd w:val="clear" w:color="auto" w:fill="auto"/>
          </w:tcPr>
          <w:p w14:paraId="3A085577" w14:textId="7D2CF94A" w:rsidR="00F31A49" w:rsidRPr="00537FA9" w:rsidRDefault="004D4228" w:rsidP="00F31A49">
            <w:pPr>
              <w:spacing w:after="0"/>
              <w:ind w:left="-111"/>
              <w:jc w:val="center"/>
              <w:rPr>
                <w:rFonts w:ascii="Times New Roman" w:hAnsi="Times New Roman" w:cs="Times New Roman"/>
                <w:shd w:val="clear" w:color="auto" w:fill="FFFFFF"/>
                <w:lang w:val="ro-RO"/>
              </w:rPr>
            </w:pPr>
            <w:r w:rsidRPr="00537FA9">
              <w:rPr>
                <w:rFonts w:ascii="Times New Roman" w:hAnsi="Times New Roman" w:cs="Times New Roman"/>
                <w:shd w:val="clear" w:color="auto" w:fill="FFFFFF"/>
                <w:lang w:val="ro-RO"/>
              </w:rPr>
              <w:t>o</w:t>
            </w:r>
            <w:r w:rsidR="00F31A49" w:rsidRPr="00537FA9">
              <w:rPr>
                <w:rFonts w:ascii="Times New Roman" w:hAnsi="Times New Roman" w:cs="Times New Roman"/>
                <w:shd w:val="clear" w:color="auto" w:fill="FFFFFF"/>
                <w:lang w:val="ro-RO"/>
              </w:rPr>
              <w:t>r. Viena, Austria</w:t>
            </w:r>
          </w:p>
        </w:tc>
        <w:tc>
          <w:tcPr>
            <w:tcW w:w="2551" w:type="dxa"/>
            <w:shd w:val="clear" w:color="auto" w:fill="auto"/>
          </w:tcPr>
          <w:p w14:paraId="6CC386C7" w14:textId="6578267B" w:rsidR="00F31A49" w:rsidRPr="00537FA9" w:rsidRDefault="00F31A49" w:rsidP="00F31A49">
            <w:pPr>
              <w:pStyle w:val="1"/>
              <w:ind w:left="-112" w:right="-13"/>
              <w:jc w:val="both"/>
              <w:rPr>
                <w:rFonts w:ascii="Times New Roman" w:hAnsi="Times New Roman"/>
                <w:shd w:val="clear" w:color="auto" w:fill="FFFFFF"/>
                <w:lang w:val="ro-MD"/>
              </w:rPr>
            </w:pPr>
            <w:r w:rsidRPr="00537FA9">
              <w:rPr>
                <w:rFonts w:ascii="Times New Roman" w:hAnsi="Times New Roman"/>
                <w:shd w:val="clear" w:color="auto" w:fill="FFFFFF"/>
                <w:lang w:val="ro-MD"/>
              </w:rPr>
              <w:t>Programul de formare pentru monitorii de returnare forțată organizat în cadrul proiectelor „Monitorizarea returnării forțate III (</w:t>
            </w:r>
            <w:proofErr w:type="spellStart"/>
            <w:r w:rsidRPr="00537FA9">
              <w:rPr>
                <w:rFonts w:ascii="Times New Roman" w:hAnsi="Times New Roman"/>
                <w:shd w:val="clear" w:color="auto" w:fill="FFFFFF"/>
                <w:lang w:val="ro-MD"/>
              </w:rPr>
              <w:t>FReM</w:t>
            </w:r>
            <w:proofErr w:type="spellEnd"/>
            <w:r w:rsidRPr="00537FA9">
              <w:rPr>
                <w:rFonts w:ascii="Times New Roman" w:hAnsi="Times New Roman"/>
                <w:shd w:val="clear" w:color="auto" w:fill="FFFFFF"/>
                <w:lang w:val="ro-MD"/>
              </w:rPr>
              <w:t xml:space="preserve"> III) și Dezvoltarea unui sistem de monitorizare a returnării forțate în RM (</w:t>
            </w:r>
            <w:proofErr w:type="spellStart"/>
            <w:r w:rsidRPr="00537FA9">
              <w:rPr>
                <w:rFonts w:ascii="Times New Roman" w:hAnsi="Times New Roman"/>
                <w:shd w:val="clear" w:color="auto" w:fill="FFFFFF"/>
                <w:lang w:val="ro-MD"/>
              </w:rPr>
              <w:t>FReMM</w:t>
            </w:r>
            <w:proofErr w:type="spellEnd"/>
            <w:r w:rsidRPr="00537FA9">
              <w:rPr>
                <w:rFonts w:ascii="Times New Roman" w:hAnsi="Times New Roman"/>
                <w:shd w:val="clear" w:color="auto" w:fill="FFFFFF"/>
                <w:lang w:val="ro-MD"/>
              </w:rPr>
              <w:t>)”</w:t>
            </w:r>
          </w:p>
        </w:tc>
        <w:tc>
          <w:tcPr>
            <w:tcW w:w="3119" w:type="dxa"/>
          </w:tcPr>
          <w:p w14:paraId="0A10AAB8" w14:textId="68786E40" w:rsidR="00F31A49" w:rsidRPr="00537FA9" w:rsidRDefault="00F31A49" w:rsidP="00F31A49">
            <w:pPr>
              <w:pStyle w:val="a3"/>
              <w:numPr>
                <w:ilvl w:val="0"/>
                <w:numId w:val="1"/>
              </w:numPr>
              <w:ind w:left="0" w:firstLine="0"/>
              <w:jc w:val="both"/>
              <w:rPr>
                <w:b/>
                <w:sz w:val="22"/>
                <w:szCs w:val="22"/>
                <w:shd w:val="clear" w:color="auto" w:fill="FFFFFF"/>
                <w:lang w:val="ro-MD" w:eastAsia="en-US"/>
              </w:rPr>
            </w:pPr>
            <w:r w:rsidRPr="00537FA9">
              <w:rPr>
                <w:b/>
                <w:sz w:val="22"/>
                <w:szCs w:val="22"/>
                <w:shd w:val="clear" w:color="auto" w:fill="FFFFFF"/>
                <w:lang w:val="ro-MD" w:eastAsia="en-US"/>
              </w:rPr>
              <w:t>Mihai Vodă</w:t>
            </w:r>
            <w:r w:rsidRPr="00537FA9">
              <w:rPr>
                <w:sz w:val="22"/>
                <w:szCs w:val="22"/>
                <w:shd w:val="clear" w:color="auto" w:fill="FFFFFF"/>
                <w:lang w:val="ro-MD" w:eastAsia="en-US"/>
              </w:rPr>
              <w:t>, șef adjunct Direcție, șef al Secției returnări și măsuri restrictive a Direcției combaterea șederii ilegale a străinilor a BMA,</w:t>
            </w:r>
          </w:p>
          <w:p w14:paraId="6F2A7878" w14:textId="56F3150F" w:rsidR="00F31A49" w:rsidRPr="00537FA9" w:rsidRDefault="00F31A49" w:rsidP="00F31A49">
            <w:pPr>
              <w:pStyle w:val="a3"/>
              <w:numPr>
                <w:ilvl w:val="0"/>
                <w:numId w:val="1"/>
              </w:numPr>
              <w:ind w:left="0" w:firstLine="0"/>
              <w:jc w:val="both"/>
              <w:rPr>
                <w:b/>
                <w:sz w:val="22"/>
                <w:szCs w:val="22"/>
                <w:shd w:val="clear" w:color="auto" w:fill="FFFFFF"/>
                <w:lang w:val="ro-MD" w:eastAsia="en-US"/>
              </w:rPr>
            </w:pPr>
            <w:r w:rsidRPr="00537FA9">
              <w:rPr>
                <w:b/>
                <w:sz w:val="22"/>
                <w:szCs w:val="22"/>
                <w:shd w:val="clear" w:color="auto" w:fill="FFFFFF"/>
                <w:lang w:val="ro-MD" w:eastAsia="en-US"/>
              </w:rPr>
              <w:t xml:space="preserve">Iurie </w:t>
            </w:r>
            <w:proofErr w:type="spellStart"/>
            <w:r w:rsidRPr="00537FA9">
              <w:rPr>
                <w:b/>
                <w:sz w:val="22"/>
                <w:szCs w:val="22"/>
                <w:shd w:val="clear" w:color="auto" w:fill="FFFFFF"/>
                <w:lang w:val="ro-MD" w:eastAsia="en-US"/>
              </w:rPr>
              <w:t>Gol</w:t>
            </w:r>
            <w:r w:rsidR="009824CD" w:rsidRPr="00537FA9">
              <w:rPr>
                <w:b/>
                <w:sz w:val="22"/>
                <w:szCs w:val="22"/>
                <w:shd w:val="clear" w:color="auto" w:fill="FFFFFF"/>
                <w:lang w:val="ro-MD" w:eastAsia="en-US"/>
              </w:rPr>
              <w:t>b</w:t>
            </w:r>
            <w:r w:rsidRPr="00537FA9">
              <w:rPr>
                <w:b/>
                <w:sz w:val="22"/>
                <w:szCs w:val="22"/>
                <w:shd w:val="clear" w:color="auto" w:fill="FFFFFF"/>
                <w:lang w:val="ro-MD" w:eastAsia="en-US"/>
              </w:rPr>
              <w:t>an</w:t>
            </w:r>
            <w:proofErr w:type="spellEnd"/>
            <w:r w:rsidRPr="00537FA9">
              <w:rPr>
                <w:b/>
                <w:sz w:val="22"/>
                <w:szCs w:val="22"/>
                <w:shd w:val="clear" w:color="auto" w:fill="FFFFFF"/>
                <w:lang w:val="ro-MD" w:eastAsia="en-US"/>
              </w:rPr>
              <w:t xml:space="preserve">, </w:t>
            </w:r>
            <w:r w:rsidRPr="00537FA9">
              <w:rPr>
                <w:bCs/>
                <w:sz w:val="22"/>
                <w:szCs w:val="22"/>
                <w:shd w:val="clear" w:color="auto" w:fill="FFFFFF"/>
                <w:lang w:val="ro-MD" w:eastAsia="en-US"/>
              </w:rPr>
              <w:t xml:space="preserve">șef al secției regionale „Sud” de combatere a </w:t>
            </w:r>
            <w:r w:rsidRPr="00537FA9">
              <w:rPr>
                <w:bCs/>
                <w:sz w:val="22"/>
                <w:szCs w:val="22"/>
                <w:shd w:val="clear" w:color="auto" w:fill="FFFFFF"/>
                <w:lang w:eastAsia="en-US"/>
              </w:rPr>
              <w:t>șederii ilegale a străinilor a BMA,</w:t>
            </w:r>
          </w:p>
          <w:p w14:paraId="3C72028D" w14:textId="5F60CE44" w:rsidR="00F31A49" w:rsidRPr="00537FA9" w:rsidRDefault="00F31A49" w:rsidP="00F31A49">
            <w:pPr>
              <w:pStyle w:val="a3"/>
              <w:numPr>
                <w:ilvl w:val="0"/>
                <w:numId w:val="1"/>
              </w:numPr>
              <w:ind w:left="0" w:firstLine="0"/>
              <w:jc w:val="both"/>
              <w:rPr>
                <w:b/>
                <w:sz w:val="22"/>
                <w:szCs w:val="22"/>
                <w:shd w:val="clear" w:color="auto" w:fill="FFFFFF"/>
                <w:lang w:val="ro-MD" w:eastAsia="en-US"/>
              </w:rPr>
            </w:pPr>
            <w:r w:rsidRPr="00537FA9">
              <w:rPr>
                <w:b/>
                <w:sz w:val="22"/>
                <w:szCs w:val="22"/>
                <w:shd w:val="clear" w:color="auto" w:fill="FFFFFF"/>
                <w:lang w:val="ro-MD" w:eastAsia="en-US"/>
              </w:rPr>
              <w:t xml:space="preserve">Elena </w:t>
            </w:r>
            <w:proofErr w:type="spellStart"/>
            <w:r w:rsidRPr="00537FA9">
              <w:rPr>
                <w:b/>
                <w:sz w:val="22"/>
                <w:szCs w:val="22"/>
                <w:shd w:val="clear" w:color="auto" w:fill="FFFFFF"/>
                <w:lang w:val="ro-MD" w:eastAsia="en-US"/>
              </w:rPr>
              <w:t>Coliujco</w:t>
            </w:r>
            <w:proofErr w:type="spellEnd"/>
            <w:r w:rsidRPr="00537FA9">
              <w:rPr>
                <w:b/>
                <w:sz w:val="22"/>
                <w:szCs w:val="22"/>
                <w:shd w:val="clear" w:color="auto" w:fill="FFFFFF"/>
                <w:lang w:val="ro-MD" w:eastAsia="en-US"/>
              </w:rPr>
              <w:t xml:space="preserve"> </w:t>
            </w:r>
            <w:r w:rsidRPr="00537FA9">
              <w:rPr>
                <w:sz w:val="22"/>
                <w:szCs w:val="22"/>
                <w:lang w:eastAsia="en-US"/>
              </w:rPr>
              <w:t xml:space="preserve">șef adjunct al Direcției legislație, coordonare </w:t>
            </w:r>
            <w:proofErr w:type="spellStart"/>
            <w:r w:rsidRPr="00537FA9">
              <w:rPr>
                <w:sz w:val="22"/>
                <w:szCs w:val="22"/>
                <w:lang w:eastAsia="en-US"/>
              </w:rPr>
              <w:t>şi</w:t>
            </w:r>
            <w:proofErr w:type="spellEnd"/>
            <w:r w:rsidRPr="00537FA9">
              <w:rPr>
                <w:sz w:val="22"/>
                <w:szCs w:val="22"/>
                <w:lang w:eastAsia="en-US"/>
              </w:rPr>
              <w:t xml:space="preserve"> gestionare date, </w:t>
            </w:r>
            <w:proofErr w:type="spellStart"/>
            <w:r w:rsidRPr="00537FA9">
              <w:rPr>
                <w:sz w:val="22"/>
                <w:szCs w:val="22"/>
                <w:lang w:eastAsia="en-US"/>
              </w:rPr>
              <w:t>şef</w:t>
            </w:r>
            <w:proofErr w:type="spellEnd"/>
            <w:r w:rsidRPr="00537FA9">
              <w:rPr>
                <w:sz w:val="22"/>
                <w:szCs w:val="22"/>
                <w:lang w:eastAsia="en-US"/>
              </w:rPr>
              <w:t xml:space="preserve"> al Secției legislație și management proiecte,</w:t>
            </w:r>
          </w:p>
          <w:p w14:paraId="7CD8AD6A" w14:textId="7ED5BB1E" w:rsidR="00F31A49" w:rsidRPr="00537FA9" w:rsidRDefault="00F31A49" w:rsidP="00F31A49">
            <w:pPr>
              <w:pStyle w:val="a3"/>
              <w:numPr>
                <w:ilvl w:val="0"/>
                <w:numId w:val="1"/>
              </w:numPr>
              <w:ind w:left="0" w:firstLine="0"/>
              <w:jc w:val="both"/>
              <w:rPr>
                <w:b/>
                <w:sz w:val="22"/>
                <w:szCs w:val="22"/>
                <w:shd w:val="clear" w:color="auto" w:fill="FFFFFF"/>
                <w:lang w:val="ro-MD" w:eastAsia="en-US"/>
              </w:rPr>
            </w:pPr>
            <w:r w:rsidRPr="00537FA9">
              <w:rPr>
                <w:b/>
                <w:sz w:val="22"/>
                <w:szCs w:val="22"/>
                <w:shd w:val="clear" w:color="auto" w:fill="FFFFFF"/>
                <w:lang w:val="ro-MD" w:eastAsia="en-US"/>
              </w:rPr>
              <w:t xml:space="preserve">Ștefan </w:t>
            </w:r>
            <w:proofErr w:type="spellStart"/>
            <w:r w:rsidRPr="00537FA9">
              <w:rPr>
                <w:b/>
                <w:sz w:val="22"/>
                <w:szCs w:val="22"/>
                <w:shd w:val="clear" w:color="auto" w:fill="FFFFFF"/>
                <w:lang w:val="ro-MD" w:eastAsia="en-US"/>
              </w:rPr>
              <w:t>Burdila</w:t>
            </w:r>
            <w:proofErr w:type="spellEnd"/>
            <w:r w:rsidRPr="00537FA9">
              <w:rPr>
                <w:b/>
                <w:sz w:val="22"/>
                <w:szCs w:val="22"/>
                <w:shd w:val="clear" w:color="auto" w:fill="FFFFFF"/>
                <w:lang w:val="ro-MD" w:eastAsia="en-US"/>
              </w:rPr>
              <w:t xml:space="preserve">, </w:t>
            </w:r>
            <w:r w:rsidRPr="00537FA9">
              <w:rPr>
                <w:bCs/>
                <w:sz w:val="22"/>
                <w:szCs w:val="22"/>
                <w:shd w:val="clear" w:color="auto" w:fill="FFFFFF"/>
                <w:lang w:val="ro-MD" w:eastAsia="en-US"/>
              </w:rPr>
              <w:t xml:space="preserve"> ofițer principal al Secției returnări și măsuri restrictive a Direcției </w:t>
            </w:r>
            <w:r w:rsidRPr="00537FA9">
              <w:rPr>
                <w:sz w:val="22"/>
                <w:szCs w:val="22"/>
                <w:shd w:val="clear" w:color="auto" w:fill="FFFFFF"/>
                <w:lang w:val="ro-MD" w:eastAsia="en-US"/>
              </w:rPr>
              <w:t>combaterea șederii ilegale a străinilor a BMA.</w:t>
            </w:r>
          </w:p>
        </w:tc>
        <w:tc>
          <w:tcPr>
            <w:tcW w:w="2409" w:type="dxa"/>
          </w:tcPr>
          <w:p w14:paraId="1F81C5AE" w14:textId="77777777" w:rsidR="00F31A49" w:rsidRPr="00537FA9" w:rsidRDefault="00F31A49" w:rsidP="00F31A49">
            <w:pPr>
              <w:pStyle w:val="a4"/>
              <w:spacing w:before="0" w:beforeAutospacing="0" w:after="0" w:afterAutospacing="0"/>
              <w:ind w:left="-50"/>
              <w:jc w:val="both"/>
              <w:rPr>
                <w:sz w:val="22"/>
                <w:szCs w:val="22"/>
                <w:lang w:val="ro-MD"/>
              </w:rPr>
            </w:pPr>
            <w:r w:rsidRPr="00537FA9">
              <w:rPr>
                <w:sz w:val="22"/>
                <w:szCs w:val="22"/>
                <w:lang w:val="ro-MD"/>
              </w:rPr>
              <w:t>Cheltuielile aferente deplasării legate de transport aerian (tur-retur), cazare, diurnă  și asigurare medicală au fost acoperite de către organizatori.</w:t>
            </w:r>
          </w:p>
        </w:tc>
        <w:tc>
          <w:tcPr>
            <w:tcW w:w="709" w:type="dxa"/>
          </w:tcPr>
          <w:p w14:paraId="50895597" w14:textId="77777777" w:rsidR="00F31A49" w:rsidRPr="00537FA9" w:rsidRDefault="00F31A49" w:rsidP="00F31A49">
            <w:pPr>
              <w:spacing w:after="0"/>
              <w:jc w:val="center"/>
              <w:rPr>
                <w:rFonts w:ascii="Times New Roman" w:hAnsi="Times New Roman" w:cs="Times New Roman"/>
                <w:b/>
                <w:lang w:val="ro-MD"/>
              </w:rPr>
            </w:pPr>
          </w:p>
          <w:p w14:paraId="4403C11F" w14:textId="32DF3CAE" w:rsidR="00F31A49" w:rsidRPr="00537FA9" w:rsidRDefault="00FB2810" w:rsidP="00FB2810">
            <w:pPr>
              <w:spacing w:after="0"/>
              <w:jc w:val="center"/>
              <w:rPr>
                <w:rFonts w:ascii="Times New Roman" w:hAnsi="Times New Roman" w:cs="Times New Roman"/>
                <w:b/>
                <w:lang w:val="ro-MD"/>
              </w:rPr>
            </w:pPr>
            <w:r w:rsidRPr="00537FA9">
              <w:rPr>
                <w:rFonts w:ascii="Times New Roman" w:hAnsi="Times New Roman" w:cs="Times New Roman"/>
                <w:b/>
                <w:lang w:val="ro-MD"/>
              </w:rPr>
              <w:t>---</w:t>
            </w:r>
          </w:p>
        </w:tc>
        <w:tc>
          <w:tcPr>
            <w:tcW w:w="1134" w:type="dxa"/>
          </w:tcPr>
          <w:p w14:paraId="5F14AC5C" w14:textId="77777777" w:rsidR="00F31A49" w:rsidRPr="00537FA9" w:rsidRDefault="00F31A49" w:rsidP="00F31A49">
            <w:pPr>
              <w:spacing w:after="0"/>
              <w:ind w:right="-109"/>
              <w:jc w:val="center"/>
              <w:rPr>
                <w:rFonts w:ascii="Times New Roman" w:hAnsi="Times New Roman" w:cs="Times New Roman"/>
                <w:lang w:val="ro-MD"/>
              </w:rPr>
            </w:pPr>
            <w:r w:rsidRPr="00537FA9">
              <w:rPr>
                <w:rFonts w:ascii="Times New Roman" w:hAnsi="Times New Roman" w:cs="Times New Roman"/>
                <w:lang w:val="ro-MD"/>
              </w:rPr>
              <w:t xml:space="preserve">Ordin MAI nr. 261 din 18.06.2021 </w:t>
            </w:r>
          </w:p>
        </w:tc>
        <w:tc>
          <w:tcPr>
            <w:tcW w:w="2126" w:type="dxa"/>
          </w:tcPr>
          <w:p w14:paraId="70E21BF8" w14:textId="77777777" w:rsidR="006A07FC" w:rsidRPr="00537FA9" w:rsidRDefault="006A07FC" w:rsidP="006A07FC">
            <w:pPr>
              <w:pStyle w:val="20"/>
              <w:spacing w:after="0" w:line="240" w:lineRule="auto"/>
              <w:jc w:val="both"/>
              <w:rPr>
                <w:sz w:val="22"/>
                <w:szCs w:val="22"/>
                <w:lang w:val="ro-RO"/>
              </w:rPr>
            </w:pPr>
            <w:r w:rsidRPr="00537FA9">
              <w:rPr>
                <w:sz w:val="22"/>
                <w:szCs w:val="22"/>
                <w:lang w:val="ro-RO"/>
              </w:rPr>
              <w:t xml:space="preserve">Se propune: </w:t>
            </w:r>
          </w:p>
          <w:p w14:paraId="315CC3D5" w14:textId="352894D2" w:rsidR="006A07FC" w:rsidRPr="00537FA9" w:rsidRDefault="006A07FC" w:rsidP="006A07FC">
            <w:pPr>
              <w:pStyle w:val="20"/>
              <w:spacing w:after="0" w:line="240" w:lineRule="auto"/>
              <w:jc w:val="both"/>
              <w:rPr>
                <w:sz w:val="22"/>
                <w:szCs w:val="22"/>
                <w:lang w:val="ro-RO"/>
              </w:rPr>
            </w:pPr>
            <w:r w:rsidRPr="00537FA9">
              <w:rPr>
                <w:sz w:val="22"/>
                <w:szCs w:val="22"/>
                <w:lang w:val="ro-RO"/>
              </w:rPr>
              <w:t>- consolidarea cadrului juridic și instituțional relevant pentru monitorizarea operațiunilor forțate prin colectarea de bune practici și experiențe din alte țări, pe baza cărora se va propune împreună cu părțile interesate naționale relevante modificări ale legislației naționale pe segmentul vizat;</w:t>
            </w:r>
          </w:p>
          <w:p w14:paraId="22C18D42" w14:textId="77777777" w:rsidR="006A07FC" w:rsidRPr="00537FA9" w:rsidRDefault="006A07FC" w:rsidP="006A07FC">
            <w:pPr>
              <w:tabs>
                <w:tab w:val="num" w:pos="709"/>
                <w:tab w:val="left" w:pos="1080"/>
              </w:tabs>
              <w:spacing w:line="240" w:lineRule="auto"/>
              <w:ind w:firstLine="851"/>
              <w:jc w:val="both"/>
              <w:rPr>
                <w:rFonts w:ascii="Times New Roman" w:hAnsi="Times New Roman" w:cs="Times New Roman"/>
                <w:lang w:val="ro-RO"/>
              </w:rPr>
            </w:pPr>
          </w:p>
          <w:p w14:paraId="4ED18AD6" w14:textId="2D57F793" w:rsidR="006A07FC" w:rsidRPr="00537FA9" w:rsidRDefault="006A07FC" w:rsidP="006A07FC">
            <w:pPr>
              <w:tabs>
                <w:tab w:val="num" w:pos="709"/>
                <w:tab w:val="left" w:pos="1080"/>
              </w:tabs>
              <w:spacing w:line="240" w:lineRule="auto"/>
              <w:jc w:val="both"/>
              <w:rPr>
                <w:rFonts w:ascii="Times New Roman" w:hAnsi="Times New Roman" w:cs="Times New Roman"/>
                <w:lang w:val="ro-RO"/>
              </w:rPr>
            </w:pPr>
            <w:r w:rsidRPr="00537FA9">
              <w:rPr>
                <w:rFonts w:ascii="Times New Roman" w:hAnsi="Times New Roman" w:cs="Times New Roman"/>
                <w:lang w:val="ro-RO"/>
              </w:rPr>
              <w:t xml:space="preserve">- creșterea capacităților instituțiilor relevante de a monitoriza </w:t>
            </w:r>
            <w:r w:rsidRPr="00537FA9">
              <w:rPr>
                <w:rFonts w:ascii="Times New Roman" w:hAnsi="Times New Roman" w:cs="Times New Roman"/>
                <w:lang w:val="ro-RO"/>
              </w:rPr>
              <w:lastRenderedPageBreak/>
              <w:t>operațiunile de returnare forțată, prin prisma respectării drepturilor omului;</w:t>
            </w:r>
          </w:p>
          <w:p w14:paraId="3725270E" w14:textId="7654E20F" w:rsidR="00F31A49" w:rsidRPr="00537FA9" w:rsidRDefault="006A07FC" w:rsidP="006A07FC">
            <w:pPr>
              <w:tabs>
                <w:tab w:val="num" w:pos="709"/>
                <w:tab w:val="left" w:pos="1080"/>
              </w:tabs>
              <w:spacing w:line="240" w:lineRule="auto"/>
              <w:jc w:val="both"/>
              <w:rPr>
                <w:rFonts w:ascii="Times New Roman" w:hAnsi="Times New Roman" w:cs="Times New Roman"/>
                <w:lang w:val="ro-MD"/>
              </w:rPr>
            </w:pPr>
            <w:r w:rsidRPr="00537FA9">
              <w:rPr>
                <w:rFonts w:ascii="Times New Roman" w:hAnsi="Times New Roman" w:cs="Times New Roman"/>
                <w:lang w:val="ro-RO"/>
              </w:rPr>
              <w:t>- stabilirea unei comunicări și cooperări eficiente între Biroul Migrație și Azil al MAI care execută măsuri de returnare forțată și organismele cu rol de monitorizare a acestor operațiuni (Centrul de Drept a Avocaților, Biroul Avocatului Poporului din Moldova)</w:t>
            </w:r>
          </w:p>
        </w:tc>
        <w:tc>
          <w:tcPr>
            <w:tcW w:w="1418" w:type="dxa"/>
          </w:tcPr>
          <w:p w14:paraId="27581190" w14:textId="4C0AC004" w:rsidR="00F31A49" w:rsidRPr="00537FA9" w:rsidRDefault="00F31A49" w:rsidP="00F31A49">
            <w:pPr>
              <w:spacing w:after="0"/>
              <w:jc w:val="both"/>
              <w:rPr>
                <w:rFonts w:ascii="Times New Roman" w:hAnsi="Times New Roman" w:cs="Times New Roman"/>
                <w:lang w:val="ro-MD"/>
              </w:rPr>
            </w:pPr>
            <w:r w:rsidRPr="00537FA9">
              <w:rPr>
                <w:rFonts w:ascii="Times New Roman" w:hAnsi="Times New Roman" w:cs="Times New Roman"/>
                <w:lang w:val="ro-MD"/>
              </w:rPr>
              <w:lastRenderedPageBreak/>
              <w:t>În prezent nu au fost careva măsuri întreprinse în acest sens</w:t>
            </w:r>
          </w:p>
        </w:tc>
      </w:tr>
      <w:tr w:rsidR="006A2800" w:rsidRPr="00537FA9" w14:paraId="28EE015F" w14:textId="77777777" w:rsidTr="004B551B">
        <w:trPr>
          <w:trHeight w:val="20"/>
        </w:trPr>
        <w:tc>
          <w:tcPr>
            <w:tcW w:w="425" w:type="dxa"/>
            <w:shd w:val="clear" w:color="auto" w:fill="auto"/>
          </w:tcPr>
          <w:p w14:paraId="0A553B65" w14:textId="77777777" w:rsidR="006A2800" w:rsidRPr="00537FA9" w:rsidRDefault="006A2800" w:rsidP="00F31A49">
            <w:pPr>
              <w:pStyle w:val="a3"/>
              <w:numPr>
                <w:ilvl w:val="0"/>
                <w:numId w:val="3"/>
              </w:numPr>
              <w:ind w:left="459" w:hanging="425"/>
              <w:jc w:val="center"/>
              <w:rPr>
                <w:b/>
                <w:bCs/>
                <w:sz w:val="22"/>
                <w:szCs w:val="22"/>
                <w:lang w:val="ro-MD"/>
              </w:rPr>
            </w:pPr>
          </w:p>
        </w:tc>
        <w:tc>
          <w:tcPr>
            <w:tcW w:w="993" w:type="dxa"/>
            <w:shd w:val="clear" w:color="auto" w:fill="auto"/>
          </w:tcPr>
          <w:p w14:paraId="02D45941" w14:textId="0663A744" w:rsidR="006A2800" w:rsidRPr="00537FA9" w:rsidRDefault="009622C0" w:rsidP="00F31A49">
            <w:pPr>
              <w:spacing w:after="0"/>
              <w:ind w:left="63" w:right="147"/>
              <w:jc w:val="center"/>
              <w:rPr>
                <w:rFonts w:ascii="Times New Roman" w:hAnsi="Times New Roman" w:cs="Times New Roman"/>
                <w:b/>
                <w:bCs/>
                <w:iCs/>
                <w:lang w:val="ro-MD"/>
              </w:rPr>
            </w:pPr>
            <w:r w:rsidRPr="00537FA9">
              <w:rPr>
                <w:rFonts w:ascii="Times New Roman" w:hAnsi="Times New Roman" w:cs="Times New Roman"/>
                <w:b/>
                <w:bCs/>
                <w:iCs/>
              </w:rPr>
              <w:t xml:space="preserve">25-29 </w:t>
            </w:r>
            <w:proofErr w:type="spellStart"/>
            <w:r w:rsidRPr="00537FA9">
              <w:rPr>
                <w:rFonts w:ascii="Times New Roman" w:hAnsi="Times New Roman" w:cs="Times New Roman"/>
                <w:b/>
                <w:bCs/>
                <w:iCs/>
              </w:rPr>
              <w:t>octombrie</w:t>
            </w:r>
            <w:proofErr w:type="spellEnd"/>
            <w:r w:rsidRPr="00537FA9">
              <w:rPr>
                <w:rFonts w:ascii="Times New Roman" w:hAnsi="Times New Roman" w:cs="Times New Roman"/>
                <w:b/>
                <w:bCs/>
                <w:iCs/>
              </w:rPr>
              <w:t xml:space="preserve"> 2021</w:t>
            </w:r>
          </w:p>
        </w:tc>
        <w:tc>
          <w:tcPr>
            <w:tcW w:w="1135" w:type="dxa"/>
            <w:shd w:val="clear" w:color="auto" w:fill="auto"/>
          </w:tcPr>
          <w:p w14:paraId="605DF7EE" w14:textId="2551589C" w:rsidR="006A2800" w:rsidRPr="00537FA9" w:rsidRDefault="006A2800" w:rsidP="006A2800">
            <w:pPr>
              <w:spacing w:before="120" w:after="120" w:line="276" w:lineRule="auto"/>
              <w:contextualSpacing/>
              <w:jc w:val="both"/>
              <w:rPr>
                <w:rFonts w:ascii="Times New Roman" w:hAnsi="Times New Roman" w:cs="Times New Roman"/>
                <w:iCs/>
              </w:rPr>
            </w:pPr>
            <w:r w:rsidRPr="00537FA9">
              <w:rPr>
                <w:rFonts w:ascii="Times New Roman" w:hAnsi="Times New Roman" w:cs="Times New Roman"/>
                <w:iCs/>
                <w:lang w:val="ro-RO"/>
              </w:rPr>
              <w:t>or.</w:t>
            </w:r>
            <w:proofErr w:type="spellStart"/>
            <w:r w:rsidRPr="00537FA9">
              <w:rPr>
                <w:rFonts w:ascii="Times New Roman" w:hAnsi="Times New Roman" w:cs="Times New Roman"/>
                <w:iCs/>
              </w:rPr>
              <w:t>Varș</w:t>
            </w:r>
            <w:proofErr w:type="spellEnd"/>
            <w:r w:rsidR="009622C0" w:rsidRPr="00537FA9">
              <w:rPr>
                <w:rFonts w:ascii="Times New Roman" w:hAnsi="Times New Roman" w:cs="Times New Roman"/>
                <w:iCs/>
                <w:lang w:val="ro-RO"/>
              </w:rPr>
              <w:t>o</w:t>
            </w:r>
            <w:proofErr w:type="spellStart"/>
            <w:r w:rsidRPr="00537FA9">
              <w:rPr>
                <w:rFonts w:ascii="Times New Roman" w:hAnsi="Times New Roman" w:cs="Times New Roman"/>
                <w:iCs/>
              </w:rPr>
              <w:t>vi</w:t>
            </w:r>
            <w:proofErr w:type="spellEnd"/>
            <w:r w:rsidR="009622C0" w:rsidRPr="00537FA9">
              <w:rPr>
                <w:rFonts w:ascii="Times New Roman" w:hAnsi="Times New Roman" w:cs="Times New Roman"/>
                <w:iCs/>
                <w:lang w:val="ro-RO"/>
              </w:rPr>
              <w:t>a,</w:t>
            </w:r>
            <w:proofErr w:type="spellStart"/>
            <w:r w:rsidRPr="00537FA9">
              <w:rPr>
                <w:rFonts w:ascii="Times New Roman" w:hAnsi="Times New Roman" w:cs="Times New Roman"/>
                <w:iCs/>
              </w:rPr>
              <w:t>Polonia</w:t>
            </w:r>
            <w:proofErr w:type="spellEnd"/>
          </w:p>
          <w:p w14:paraId="2770B1A3" w14:textId="77777777" w:rsidR="006A2800" w:rsidRPr="00537FA9" w:rsidRDefault="006A2800" w:rsidP="00F31A49">
            <w:pPr>
              <w:spacing w:after="0"/>
              <w:ind w:left="-111"/>
              <w:jc w:val="center"/>
              <w:rPr>
                <w:rFonts w:ascii="Times New Roman" w:hAnsi="Times New Roman" w:cs="Times New Roman"/>
                <w:shd w:val="clear" w:color="auto" w:fill="FFFFFF"/>
                <w:lang w:val="ro-RO"/>
              </w:rPr>
            </w:pPr>
          </w:p>
        </w:tc>
        <w:tc>
          <w:tcPr>
            <w:tcW w:w="2551" w:type="dxa"/>
            <w:shd w:val="clear" w:color="auto" w:fill="auto"/>
          </w:tcPr>
          <w:p w14:paraId="049E45BA" w14:textId="77777777" w:rsidR="00D4535E" w:rsidRPr="00537FA9" w:rsidRDefault="00D4535E" w:rsidP="00D4535E">
            <w:pPr>
              <w:jc w:val="both"/>
              <w:rPr>
                <w:rStyle w:val="2"/>
                <w:bCs/>
                <w:i/>
                <w:iCs/>
                <w:sz w:val="22"/>
              </w:rPr>
            </w:pPr>
            <w:r w:rsidRPr="00537FA9">
              <w:rPr>
                <w:rFonts w:ascii="Times New Roman" w:hAnsi="Times New Roman" w:cs="Times New Roman"/>
                <w:bCs/>
                <w:iCs/>
                <w:lang w:val="en-US"/>
              </w:rPr>
              <w:t xml:space="preserve">Atelier de </w:t>
            </w:r>
            <w:proofErr w:type="spellStart"/>
            <w:proofErr w:type="gramStart"/>
            <w:r w:rsidRPr="00537FA9">
              <w:rPr>
                <w:rFonts w:ascii="Times New Roman" w:hAnsi="Times New Roman" w:cs="Times New Roman"/>
                <w:bCs/>
                <w:iCs/>
                <w:lang w:val="en-US"/>
              </w:rPr>
              <w:t>instruire</w:t>
            </w:r>
            <w:proofErr w:type="spellEnd"/>
            <w:r w:rsidRPr="00537FA9">
              <w:rPr>
                <w:rFonts w:ascii="Times New Roman" w:hAnsi="Times New Roman" w:cs="Times New Roman"/>
                <w:bCs/>
                <w:iCs/>
                <w:lang w:val="en-US"/>
              </w:rPr>
              <w:t xml:space="preserve"> ,,</w:t>
            </w:r>
            <w:proofErr w:type="spellStart"/>
            <w:r w:rsidRPr="00537FA9">
              <w:rPr>
                <w:rFonts w:ascii="Times New Roman" w:hAnsi="Times New Roman" w:cs="Times New Roman"/>
                <w:bCs/>
                <w:iCs/>
                <w:lang w:val="en-US"/>
              </w:rPr>
              <w:t>Gestionarea</w:t>
            </w:r>
            <w:proofErr w:type="spellEnd"/>
            <w:proofErr w:type="gramEnd"/>
            <w:r w:rsidRPr="00537FA9">
              <w:rPr>
                <w:rFonts w:ascii="Times New Roman" w:hAnsi="Times New Roman" w:cs="Times New Roman"/>
                <w:bCs/>
                <w:iCs/>
                <w:lang w:val="en-US"/>
              </w:rPr>
              <w:t xml:space="preserve"> </w:t>
            </w:r>
            <w:proofErr w:type="spellStart"/>
            <w:r w:rsidRPr="00537FA9">
              <w:rPr>
                <w:rFonts w:ascii="Times New Roman" w:hAnsi="Times New Roman" w:cs="Times New Roman"/>
                <w:bCs/>
                <w:iCs/>
                <w:lang w:val="en-US"/>
              </w:rPr>
              <w:t>migrației</w:t>
            </w:r>
            <w:proofErr w:type="spellEnd"/>
            <w:r w:rsidRPr="00537FA9">
              <w:rPr>
                <w:rFonts w:ascii="Times New Roman" w:hAnsi="Times New Roman" w:cs="Times New Roman"/>
                <w:bCs/>
                <w:iCs/>
                <w:lang w:val="en-US"/>
              </w:rPr>
              <w:t xml:space="preserve">, cu accent </w:t>
            </w:r>
            <w:proofErr w:type="spellStart"/>
            <w:r w:rsidRPr="00537FA9">
              <w:rPr>
                <w:rFonts w:ascii="Times New Roman" w:hAnsi="Times New Roman" w:cs="Times New Roman"/>
                <w:bCs/>
                <w:iCs/>
                <w:lang w:val="en-US"/>
              </w:rPr>
              <w:t>sporit</w:t>
            </w:r>
            <w:proofErr w:type="spellEnd"/>
            <w:r w:rsidRPr="00537FA9">
              <w:rPr>
                <w:rFonts w:ascii="Times New Roman" w:hAnsi="Times New Roman" w:cs="Times New Roman"/>
                <w:bCs/>
                <w:iCs/>
                <w:lang w:val="en-US"/>
              </w:rPr>
              <w:t xml:space="preserve"> pe </w:t>
            </w:r>
            <w:proofErr w:type="spellStart"/>
            <w:r w:rsidRPr="00537FA9">
              <w:rPr>
                <w:rFonts w:ascii="Times New Roman" w:hAnsi="Times New Roman" w:cs="Times New Roman"/>
                <w:bCs/>
                <w:iCs/>
                <w:lang w:val="en-US"/>
              </w:rPr>
              <w:t>returnare</w:t>
            </w:r>
            <w:proofErr w:type="spellEnd"/>
            <w:r w:rsidRPr="00537FA9">
              <w:rPr>
                <w:rFonts w:ascii="Times New Roman" w:hAnsi="Times New Roman" w:cs="Times New Roman"/>
                <w:bCs/>
                <w:iCs/>
                <w:lang w:val="en-US"/>
              </w:rPr>
              <w:t xml:space="preserve">”, </w:t>
            </w:r>
            <w:proofErr w:type="spellStart"/>
            <w:r w:rsidRPr="00537FA9">
              <w:rPr>
                <w:rFonts w:ascii="Times New Roman" w:hAnsi="Times New Roman" w:cs="Times New Roman"/>
                <w:bCs/>
                <w:iCs/>
                <w:lang w:val="en-US"/>
              </w:rPr>
              <w:t>desfășurat</w:t>
            </w:r>
            <w:proofErr w:type="spellEnd"/>
            <w:r w:rsidRPr="00537FA9">
              <w:rPr>
                <w:rFonts w:ascii="Times New Roman" w:hAnsi="Times New Roman" w:cs="Times New Roman"/>
                <w:bCs/>
                <w:iCs/>
                <w:lang w:val="en-US"/>
              </w:rPr>
              <w:t xml:space="preserve"> </w:t>
            </w:r>
            <w:proofErr w:type="spellStart"/>
            <w:r w:rsidRPr="00537FA9">
              <w:rPr>
                <w:rFonts w:ascii="Times New Roman" w:hAnsi="Times New Roman" w:cs="Times New Roman"/>
                <w:bCs/>
                <w:iCs/>
                <w:lang w:val="en-US"/>
              </w:rPr>
              <w:t>în</w:t>
            </w:r>
            <w:proofErr w:type="spellEnd"/>
            <w:r w:rsidRPr="00537FA9">
              <w:rPr>
                <w:rFonts w:ascii="Times New Roman" w:hAnsi="Times New Roman" w:cs="Times New Roman"/>
                <w:bCs/>
                <w:iCs/>
                <w:lang w:val="en-US"/>
              </w:rPr>
              <w:t xml:space="preserve"> </w:t>
            </w:r>
            <w:proofErr w:type="spellStart"/>
            <w:r w:rsidRPr="00537FA9">
              <w:rPr>
                <w:rFonts w:ascii="Times New Roman" w:hAnsi="Times New Roman" w:cs="Times New Roman"/>
                <w:bCs/>
                <w:iCs/>
                <w:lang w:val="en-US"/>
              </w:rPr>
              <w:t>cadrul</w:t>
            </w:r>
            <w:proofErr w:type="spellEnd"/>
            <w:r w:rsidRPr="00537FA9">
              <w:rPr>
                <w:rFonts w:ascii="Times New Roman" w:hAnsi="Times New Roman" w:cs="Times New Roman"/>
                <w:bCs/>
                <w:iCs/>
                <w:lang w:val="en-US"/>
              </w:rPr>
              <w:t xml:space="preserve"> </w:t>
            </w:r>
            <w:proofErr w:type="spellStart"/>
            <w:r w:rsidRPr="00537FA9">
              <w:rPr>
                <w:rFonts w:ascii="Times New Roman" w:hAnsi="Times New Roman" w:cs="Times New Roman"/>
                <w:bCs/>
                <w:iCs/>
                <w:lang w:val="en-US"/>
              </w:rPr>
              <w:t>proiectului</w:t>
            </w:r>
            <w:proofErr w:type="spellEnd"/>
            <w:r w:rsidRPr="00537FA9">
              <w:rPr>
                <w:rFonts w:ascii="Times New Roman" w:hAnsi="Times New Roman" w:cs="Times New Roman"/>
                <w:bCs/>
                <w:i/>
                <w:lang w:val="en-US"/>
              </w:rPr>
              <w:t xml:space="preserve"> </w:t>
            </w:r>
            <w:r w:rsidRPr="00537FA9">
              <w:rPr>
                <w:rFonts w:ascii="Times New Roman" w:hAnsi="Times New Roman" w:cs="Times New Roman"/>
                <w:bCs/>
                <w:i/>
                <w:iCs/>
                <w:lang w:val="en-US"/>
              </w:rPr>
              <w:t>„</w:t>
            </w:r>
            <w:proofErr w:type="spellStart"/>
            <w:r w:rsidRPr="00537FA9">
              <w:rPr>
                <w:rFonts w:ascii="Times New Roman" w:hAnsi="Times New Roman" w:cs="Times New Roman"/>
                <w:bCs/>
                <w:i/>
                <w:iCs/>
                <w:lang w:val="en-US"/>
              </w:rPr>
              <w:t>Consolidarea</w:t>
            </w:r>
            <w:proofErr w:type="spellEnd"/>
            <w:r w:rsidRPr="00537FA9">
              <w:rPr>
                <w:rFonts w:ascii="Times New Roman" w:hAnsi="Times New Roman" w:cs="Times New Roman"/>
                <w:bCs/>
                <w:i/>
                <w:iCs/>
                <w:lang w:val="en-US"/>
              </w:rPr>
              <w:t xml:space="preserve"> </w:t>
            </w:r>
            <w:proofErr w:type="spellStart"/>
            <w:r w:rsidRPr="00537FA9">
              <w:rPr>
                <w:rFonts w:ascii="Times New Roman" w:hAnsi="Times New Roman" w:cs="Times New Roman"/>
                <w:bCs/>
                <w:i/>
                <w:iCs/>
                <w:lang w:val="en-US"/>
              </w:rPr>
              <w:t>sistemului</w:t>
            </w:r>
            <w:proofErr w:type="spellEnd"/>
            <w:r w:rsidRPr="00537FA9">
              <w:rPr>
                <w:rFonts w:ascii="Times New Roman" w:hAnsi="Times New Roman" w:cs="Times New Roman"/>
                <w:bCs/>
                <w:i/>
                <w:iCs/>
                <w:lang w:val="en-US"/>
              </w:rPr>
              <w:t xml:space="preserve"> de </w:t>
            </w:r>
            <w:proofErr w:type="spellStart"/>
            <w:r w:rsidRPr="00537FA9">
              <w:rPr>
                <w:rFonts w:ascii="Times New Roman" w:hAnsi="Times New Roman" w:cs="Times New Roman"/>
                <w:bCs/>
                <w:i/>
                <w:iCs/>
                <w:lang w:val="en-US"/>
              </w:rPr>
              <w:t>gestionare</w:t>
            </w:r>
            <w:proofErr w:type="spellEnd"/>
            <w:r w:rsidRPr="00537FA9">
              <w:rPr>
                <w:rFonts w:ascii="Times New Roman" w:hAnsi="Times New Roman" w:cs="Times New Roman"/>
                <w:bCs/>
                <w:i/>
                <w:iCs/>
                <w:lang w:val="en-US"/>
              </w:rPr>
              <w:t xml:space="preserve"> a </w:t>
            </w:r>
            <w:proofErr w:type="spellStart"/>
            <w:r w:rsidRPr="00537FA9">
              <w:rPr>
                <w:rFonts w:ascii="Times New Roman" w:hAnsi="Times New Roman" w:cs="Times New Roman"/>
                <w:bCs/>
                <w:i/>
                <w:iCs/>
                <w:lang w:val="en-US"/>
              </w:rPr>
              <w:t>migrației</w:t>
            </w:r>
            <w:proofErr w:type="spellEnd"/>
            <w:r w:rsidRPr="00537FA9">
              <w:rPr>
                <w:rFonts w:ascii="Times New Roman" w:hAnsi="Times New Roman" w:cs="Times New Roman"/>
                <w:bCs/>
                <w:i/>
                <w:iCs/>
                <w:lang w:val="en-US"/>
              </w:rPr>
              <w:t xml:space="preserve"> </w:t>
            </w:r>
            <w:proofErr w:type="spellStart"/>
            <w:r w:rsidRPr="00537FA9">
              <w:rPr>
                <w:rFonts w:ascii="Times New Roman" w:hAnsi="Times New Roman" w:cs="Times New Roman"/>
                <w:bCs/>
                <w:i/>
                <w:iCs/>
                <w:lang w:val="en-US"/>
              </w:rPr>
              <w:t>în</w:t>
            </w:r>
            <w:proofErr w:type="spellEnd"/>
            <w:r w:rsidRPr="00537FA9">
              <w:rPr>
                <w:rFonts w:ascii="Times New Roman" w:hAnsi="Times New Roman" w:cs="Times New Roman"/>
                <w:bCs/>
                <w:i/>
                <w:iCs/>
                <w:lang w:val="en-US"/>
              </w:rPr>
              <w:t xml:space="preserve"> </w:t>
            </w:r>
            <w:proofErr w:type="spellStart"/>
            <w:r w:rsidRPr="00537FA9">
              <w:rPr>
                <w:rFonts w:ascii="Times New Roman" w:hAnsi="Times New Roman" w:cs="Times New Roman"/>
                <w:bCs/>
                <w:i/>
                <w:iCs/>
                <w:lang w:val="en-US"/>
              </w:rPr>
              <w:t>Republica</w:t>
            </w:r>
            <w:proofErr w:type="spellEnd"/>
            <w:r w:rsidRPr="00537FA9">
              <w:rPr>
                <w:rFonts w:ascii="Times New Roman" w:hAnsi="Times New Roman" w:cs="Times New Roman"/>
                <w:bCs/>
                <w:i/>
                <w:iCs/>
                <w:lang w:val="en-US"/>
              </w:rPr>
              <w:t xml:space="preserve"> Moldova ”</w:t>
            </w:r>
          </w:p>
          <w:p w14:paraId="295B7556" w14:textId="77777777" w:rsidR="006A2800" w:rsidRPr="00537FA9" w:rsidRDefault="006A2800" w:rsidP="00F31A49">
            <w:pPr>
              <w:pStyle w:val="1"/>
              <w:ind w:left="-112" w:right="-13"/>
              <w:jc w:val="both"/>
              <w:rPr>
                <w:rFonts w:ascii="Times New Roman" w:hAnsi="Times New Roman"/>
                <w:shd w:val="clear" w:color="auto" w:fill="FFFFFF"/>
                <w:lang w:val="ro-MD"/>
              </w:rPr>
            </w:pPr>
          </w:p>
        </w:tc>
        <w:tc>
          <w:tcPr>
            <w:tcW w:w="3119" w:type="dxa"/>
          </w:tcPr>
          <w:p w14:paraId="38AE49EB" w14:textId="77777777" w:rsidR="004230BC" w:rsidRPr="00537FA9" w:rsidRDefault="004230BC" w:rsidP="004230BC">
            <w:pPr>
              <w:pStyle w:val="a3"/>
              <w:numPr>
                <w:ilvl w:val="0"/>
                <w:numId w:val="1"/>
              </w:numPr>
              <w:tabs>
                <w:tab w:val="left" w:pos="286"/>
              </w:tabs>
              <w:ind w:left="39" w:right="132" w:firstLine="0"/>
              <w:jc w:val="both"/>
              <w:rPr>
                <w:iCs/>
                <w:sz w:val="22"/>
                <w:szCs w:val="22"/>
                <w:lang w:val="en-US"/>
              </w:rPr>
            </w:pPr>
            <w:r w:rsidRPr="00537FA9">
              <w:rPr>
                <w:b/>
                <w:bCs/>
                <w:i/>
                <w:iCs/>
                <w:sz w:val="22"/>
                <w:szCs w:val="22"/>
                <w:shd w:val="clear" w:color="auto" w:fill="FFFFFF"/>
                <w:lang w:val="en-US"/>
              </w:rPr>
              <w:t xml:space="preserve"> </w:t>
            </w:r>
            <w:r w:rsidRPr="00537FA9">
              <w:rPr>
                <w:b/>
                <w:iCs/>
                <w:sz w:val="22"/>
                <w:szCs w:val="22"/>
                <w:shd w:val="clear" w:color="auto" w:fill="FFFFFF"/>
                <w:lang w:val="en-US"/>
              </w:rPr>
              <w:t xml:space="preserve">Tatiana </w:t>
            </w:r>
            <w:proofErr w:type="spellStart"/>
            <w:r w:rsidRPr="00537FA9">
              <w:rPr>
                <w:b/>
                <w:iCs/>
                <w:sz w:val="22"/>
                <w:szCs w:val="22"/>
                <w:shd w:val="clear" w:color="auto" w:fill="FFFFFF"/>
                <w:lang w:val="en-US"/>
              </w:rPr>
              <w:t>Ciumaș</w:t>
            </w:r>
            <w:proofErr w:type="spellEnd"/>
            <w:r w:rsidRPr="00537FA9">
              <w:rPr>
                <w:b/>
                <w:iCs/>
                <w:sz w:val="22"/>
                <w:szCs w:val="22"/>
                <w:shd w:val="clear" w:color="auto" w:fill="FFFFFF"/>
                <w:lang w:val="en-US"/>
              </w:rPr>
              <w:t xml:space="preserve"> </w:t>
            </w:r>
            <w:r w:rsidRPr="00537FA9">
              <w:rPr>
                <w:iCs/>
                <w:sz w:val="22"/>
                <w:szCs w:val="22"/>
                <w:shd w:val="clear" w:color="auto" w:fill="FFFFFF"/>
                <w:lang w:val="en-US"/>
              </w:rPr>
              <w:t xml:space="preserve">- </w:t>
            </w:r>
            <w:proofErr w:type="spellStart"/>
            <w:r w:rsidRPr="00537FA9">
              <w:rPr>
                <w:iCs/>
                <w:sz w:val="22"/>
                <w:szCs w:val="22"/>
                <w:shd w:val="clear" w:color="auto" w:fill="FFFFFF"/>
                <w:lang w:val="en-US"/>
              </w:rPr>
              <w:t>șef</w:t>
            </w:r>
            <w:proofErr w:type="spellEnd"/>
            <w:r w:rsidRPr="00537FA9">
              <w:rPr>
                <w:iCs/>
                <w:sz w:val="22"/>
                <w:szCs w:val="22"/>
                <w:shd w:val="clear" w:color="auto" w:fill="FFFFFF"/>
                <w:lang w:val="en-US"/>
              </w:rPr>
              <w:t xml:space="preserve"> adjunct al </w:t>
            </w:r>
            <w:proofErr w:type="spellStart"/>
            <w:r w:rsidRPr="00537FA9">
              <w:rPr>
                <w:iCs/>
                <w:sz w:val="22"/>
                <w:szCs w:val="22"/>
                <w:shd w:val="clear" w:color="auto" w:fill="FFFFFF"/>
                <w:lang w:val="en-US"/>
              </w:rPr>
              <w:t>Direcției</w:t>
            </w:r>
            <w:proofErr w:type="spellEnd"/>
            <w:r w:rsidRPr="00537FA9">
              <w:rPr>
                <w:iCs/>
                <w:sz w:val="22"/>
                <w:szCs w:val="22"/>
                <w:shd w:val="clear" w:color="auto" w:fill="FFFFFF"/>
                <w:lang w:val="en-US"/>
              </w:rPr>
              <w:t xml:space="preserve"> </w:t>
            </w:r>
            <w:proofErr w:type="spellStart"/>
            <w:r w:rsidRPr="00537FA9">
              <w:rPr>
                <w:iCs/>
                <w:sz w:val="22"/>
                <w:szCs w:val="22"/>
                <w:shd w:val="clear" w:color="auto" w:fill="FFFFFF"/>
                <w:lang w:val="en-US"/>
              </w:rPr>
              <w:t>azil</w:t>
            </w:r>
            <w:proofErr w:type="spellEnd"/>
            <w:r w:rsidRPr="00537FA9">
              <w:rPr>
                <w:iCs/>
                <w:sz w:val="22"/>
                <w:szCs w:val="22"/>
                <w:shd w:val="clear" w:color="auto" w:fill="FFFFFF"/>
                <w:lang w:val="en-US"/>
              </w:rPr>
              <w:t xml:space="preserve"> </w:t>
            </w:r>
            <w:proofErr w:type="spellStart"/>
            <w:r w:rsidRPr="00537FA9">
              <w:rPr>
                <w:iCs/>
                <w:sz w:val="22"/>
                <w:szCs w:val="22"/>
                <w:shd w:val="clear" w:color="auto" w:fill="FFFFFF"/>
                <w:lang w:val="en-US"/>
              </w:rPr>
              <w:t>și</w:t>
            </w:r>
            <w:proofErr w:type="spellEnd"/>
            <w:r w:rsidRPr="00537FA9">
              <w:rPr>
                <w:iCs/>
                <w:sz w:val="22"/>
                <w:szCs w:val="22"/>
                <w:shd w:val="clear" w:color="auto" w:fill="FFFFFF"/>
                <w:lang w:val="en-US"/>
              </w:rPr>
              <w:t xml:space="preserve"> </w:t>
            </w:r>
            <w:proofErr w:type="spellStart"/>
            <w:r w:rsidRPr="00537FA9">
              <w:rPr>
                <w:iCs/>
                <w:sz w:val="22"/>
                <w:szCs w:val="22"/>
                <w:shd w:val="clear" w:color="auto" w:fill="FFFFFF"/>
                <w:lang w:val="en-US"/>
              </w:rPr>
              <w:t>integrare</w:t>
            </w:r>
            <w:proofErr w:type="spellEnd"/>
            <w:r w:rsidRPr="00537FA9">
              <w:rPr>
                <w:iCs/>
                <w:sz w:val="22"/>
                <w:szCs w:val="22"/>
                <w:shd w:val="clear" w:color="auto" w:fill="FFFFFF"/>
                <w:lang w:val="en-US"/>
              </w:rPr>
              <w:t>;</w:t>
            </w:r>
          </w:p>
          <w:p w14:paraId="233021FD" w14:textId="24168227" w:rsidR="004230BC" w:rsidRPr="00537FA9" w:rsidRDefault="004230BC" w:rsidP="004230BC">
            <w:pPr>
              <w:pStyle w:val="a3"/>
              <w:numPr>
                <w:ilvl w:val="0"/>
                <w:numId w:val="1"/>
              </w:numPr>
              <w:tabs>
                <w:tab w:val="left" w:pos="286"/>
              </w:tabs>
              <w:ind w:left="39" w:right="132" w:firstLine="0"/>
              <w:jc w:val="both"/>
              <w:rPr>
                <w:iCs/>
                <w:sz w:val="22"/>
                <w:szCs w:val="22"/>
                <w:lang w:val="en-US"/>
              </w:rPr>
            </w:pPr>
            <w:r w:rsidRPr="00537FA9">
              <w:rPr>
                <w:b/>
                <w:iCs/>
                <w:sz w:val="22"/>
                <w:szCs w:val="22"/>
                <w:shd w:val="clear" w:color="auto" w:fill="FFFFFF"/>
                <w:lang w:val="en-US"/>
              </w:rPr>
              <w:t>Denis Balan</w:t>
            </w:r>
            <w:r w:rsidRPr="00537FA9">
              <w:rPr>
                <w:iCs/>
                <w:sz w:val="22"/>
                <w:szCs w:val="22"/>
                <w:shd w:val="clear" w:color="auto" w:fill="FFFFFF"/>
                <w:lang w:val="en-US"/>
              </w:rPr>
              <w:t xml:space="preserve"> - </w:t>
            </w:r>
            <w:proofErr w:type="spellStart"/>
            <w:r w:rsidRPr="00537FA9">
              <w:rPr>
                <w:iCs/>
                <w:sz w:val="22"/>
                <w:szCs w:val="22"/>
                <w:shd w:val="clear" w:color="auto" w:fill="FFFFFF"/>
                <w:lang w:val="en-US"/>
              </w:rPr>
              <w:t>ofițer</w:t>
            </w:r>
            <w:proofErr w:type="spellEnd"/>
            <w:r w:rsidRPr="00537FA9">
              <w:rPr>
                <w:iCs/>
                <w:sz w:val="22"/>
                <w:szCs w:val="22"/>
                <w:shd w:val="clear" w:color="auto" w:fill="FFFFFF"/>
                <w:lang w:val="en-US"/>
              </w:rPr>
              <w:t xml:space="preserve"> superior al </w:t>
            </w:r>
            <w:proofErr w:type="spellStart"/>
            <w:r w:rsidRPr="00537FA9">
              <w:rPr>
                <w:iCs/>
                <w:sz w:val="22"/>
                <w:szCs w:val="22"/>
                <w:shd w:val="clear" w:color="auto" w:fill="FFFFFF"/>
                <w:lang w:val="en-US"/>
              </w:rPr>
              <w:t>Secției</w:t>
            </w:r>
            <w:proofErr w:type="spellEnd"/>
            <w:r w:rsidRPr="00537FA9">
              <w:rPr>
                <w:iCs/>
                <w:sz w:val="22"/>
                <w:szCs w:val="22"/>
                <w:shd w:val="clear" w:color="auto" w:fill="FFFFFF"/>
                <w:lang w:val="en-US"/>
              </w:rPr>
              <w:t xml:space="preserve"> </w:t>
            </w:r>
            <w:proofErr w:type="spellStart"/>
            <w:r w:rsidRPr="00537FA9">
              <w:rPr>
                <w:iCs/>
                <w:sz w:val="22"/>
                <w:szCs w:val="22"/>
                <w:shd w:val="clear" w:color="auto" w:fill="FFFFFF"/>
                <w:lang w:val="en-US"/>
              </w:rPr>
              <w:t>returnări</w:t>
            </w:r>
            <w:proofErr w:type="spellEnd"/>
            <w:r w:rsidRPr="00537FA9">
              <w:rPr>
                <w:iCs/>
                <w:sz w:val="22"/>
                <w:szCs w:val="22"/>
                <w:shd w:val="clear" w:color="auto" w:fill="FFFFFF"/>
                <w:lang w:val="en-US"/>
              </w:rPr>
              <w:t xml:space="preserve"> </w:t>
            </w:r>
            <w:proofErr w:type="spellStart"/>
            <w:r w:rsidRPr="00537FA9">
              <w:rPr>
                <w:iCs/>
                <w:sz w:val="22"/>
                <w:szCs w:val="22"/>
                <w:shd w:val="clear" w:color="auto" w:fill="FFFFFF"/>
                <w:lang w:val="en-US"/>
              </w:rPr>
              <w:t>și</w:t>
            </w:r>
            <w:proofErr w:type="spellEnd"/>
            <w:r w:rsidRPr="00537FA9">
              <w:rPr>
                <w:iCs/>
                <w:sz w:val="22"/>
                <w:szCs w:val="22"/>
                <w:shd w:val="clear" w:color="auto" w:fill="FFFFFF"/>
                <w:lang w:val="en-US"/>
              </w:rPr>
              <w:t xml:space="preserve"> </w:t>
            </w:r>
            <w:proofErr w:type="spellStart"/>
            <w:r w:rsidRPr="00537FA9">
              <w:rPr>
                <w:iCs/>
                <w:sz w:val="22"/>
                <w:szCs w:val="22"/>
                <w:shd w:val="clear" w:color="auto" w:fill="FFFFFF"/>
                <w:lang w:val="en-US"/>
              </w:rPr>
              <w:t>măsuri</w:t>
            </w:r>
            <w:proofErr w:type="spellEnd"/>
            <w:r w:rsidRPr="00537FA9">
              <w:rPr>
                <w:iCs/>
                <w:sz w:val="22"/>
                <w:szCs w:val="22"/>
                <w:shd w:val="clear" w:color="auto" w:fill="FFFFFF"/>
                <w:lang w:val="en-US"/>
              </w:rPr>
              <w:t xml:space="preserve"> restrictive al DCSIS</w:t>
            </w:r>
            <w:r w:rsidRPr="00537FA9">
              <w:rPr>
                <w:iCs/>
                <w:sz w:val="22"/>
                <w:szCs w:val="22"/>
                <w:lang w:val="en-US"/>
              </w:rPr>
              <w:t>;</w:t>
            </w:r>
          </w:p>
          <w:p w14:paraId="050EE68C" w14:textId="77777777" w:rsidR="004230BC" w:rsidRPr="00537FA9" w:rsidRDefault="004230BC" w:rsidP="004230BC">
            <w:pPr>
              <w:pStyle w:val="a3"/>
              <w:numPr>
                <w:ilvl w:val="0"/>
                <w:numId w:val="1"/>
              </w:numPr>
              <w:tabs>
                <w:tab w:val="left" w:pos="286"/>
              </w:tabs>
              <w:ind w:left="39" w:right="132" w:firstLine="0"/>
              <w:jc w:val="both"/>
              <w:rPr>
                <w:iCs/>
                <w:sz w:val="22"/>
                <w:szCs w:val="22"/>
                <w:lang w:val="en-US"/>
              </w:rPr>
            </w:pPr>
            <w:r w:rsidRPr="00537FA9">
              <w:rPr>
                <w:b/>
                <w:bCs/>
                <w:iCs/>
                <w:color w:val="000000"/>
                <w:sz w:val="22"/>
                <w:szCs w:val="22"/>
                <w:shd w:val="clear" w:color="auto" w:fill="FFFFFF"/>
                <w:lang w:val="en-US"/>
              </w:rPr>
              <w:t xml:space="preserve"> </w:t>
            </w:r>
            <w:r w:rsidRPr="00537FA9">
              <w:rPr>
                <w:b/>
                <w:iCs/>
                <w:color w:val="000000"/>
                <w:sz w:val="22"/>
                <w:szCs w:val="22"/>
                <w:shd w:val="clear" w:color="auto" w:fill="FFFFFF"/>
                <w:lang w:val="en-US"/>
              </w:rPr>
              <w:t>Lazar Octavian</w:t>
            </w:r>
            <w:r w:rsidRPr="00537FA9">
              <w:rPr>
                <w:iCs/>
                <w:color w:val="000000"/>
                <w:sz w:val="22"/>
                <w:szCs w:val="22"/>
                <w:shd w:val="clear" w:color="auto" w:fill="FFFFFF"/>
                <w:lang w:val="en-US"/>
              </w:rPr>
              <w:t xml:space="preserve"> – </w:t>
            </w:r>
            <w:proofErr w:type="spellStart"/>
            <w:r w:rsidRPr="00537FA9">
              <w:rPr>
                <w:iCs/>
                <w:color w:val="000000"/>
                <w:sz w:val="22"/>
                <w:szCs w:val="22"/>
                <w:shd w:val="clear" w:color="auto" w:fill="FFFFFF"/>
                <w:lang w:val="en-US"/>
              </w:rPr>
              <w:t>ofițer</w:t>
            </w:r>
            <w:proofErr w:type="spellEnd"/>
            <w:r w:rsidRPr="00537FA9">
              <w:rPr>
                <w:iCs/>
                <w:color w:val="000000"/>
                <w:sz w:val="22"/>
                <w:szCs w:val="22"/>
                <w:shd w:val="clear" w:color="auto" w:fill="FFFFFF"/>
                <w:lang w:val="en-US"/>
              </w:rPr>
              <w:t xml:space="preserve"> superior al </w:t>
            </w:r>
            <w:proofErr w:type="spellStart"/>
            <w:r w:rsidRPr="00537FA9">
              <w:rPr>
                <w:iCs/>
                <w:color w:val="000000"/>
                <w:sz w:val="22"/>
                <w:szCs w:val="22"/>
                <w:shd w:val="clear" w:color="auto" w:fill="FFFFFF"/>
                <w:lang w:val="en-US"/>
              </w:rPr>
              <w:t>Secției</w:t>
            </w:r>
            <w:proofErr w:type="spellEnd"/>
            <w:r w:rsidRPr="00537FA9">
              <w:rPr>
                <w:iCs/>
                <w:color w:val="000000"/>
                <w:sz w:val="22"/>
                <w:szCs w:val="22"/>
                <w:shd w:val="clear" w:color="auto" w:fill="FFFFFF"/>
                <w:lang w:val="en-US"/>
              </w:rPr>
              <w:t xml:space="preserve"> </w:t>
            </w:r>
            <w:proofErr w:type="spellStart"/>
            <w:r w:rsidRPr="00537FA9">
              <w:rPr>
                <w:iCs/>
                <w:color w:val="000000"/>
                <w:sz w:val="22"/>
                <w:szCs w:val="22"/>
                <w:shd w:val="clear" w:color="auto" w:fill="FFFFFF"/>
                <w:lang w:val="en-US"/>
              </w:rPr>
              <w:t>dirijare</w:t>
            </w:r>
            <w:proofErr w:type="spellEnd"/>
            <w:r w:rsidRPr="00537FA9">
              <w:rPr>
                <w:iCs/>
                <w:color w:val="000000"/>
                <w:sz w:val="22"/>
                <w:szCs w:val="22"/>
                <w:shd w:val="clear" w:color="auto" w:fill="FFFFFF"/>
                <w:lang w:val="en-US"/>
              </w:rPr>
              <w:t xml:space="preserve"> control </w:t>
            </w:r>
            <w:proofErr w:type="spellStart"/>
            <w:r w:rsidRPr="00537FA9">
              <w:rPr>
                <w:iCs/>
                <w:color w:val="000000"/>
                <w:sz w:val="22"/>
                <w:szCs w:val="22"/>
                <w:shd w:val="clear" w:color="auto" w:fill="FFFFFF"/>
                <w:lang w:val="en-US"/>
              </w:rPr>
              <w:t>și</w:t>
            </w:r>
            <w:proofErr w:type="spellEnd"/>
            <w:r w:rsidRPr="00537FA9">
              <w:rPr>
                <w:iCs/>
                <w:color w:val="000000"/>
                <w:sz w:val="22"/>
                <w:szCs w:val="22"/>
                <w:shd w:val="clear" w:color="auto" w:fill="FFFFFF"/>
                <w:lang w:val="en-US"/>
              </w:rPr>
              <w:t xml:space="preserve"> </w:t>
            </w:r>
            <w:proofErr w:type="spellStart"/>
            <w:r w:rsidRPr="00537FA9">
              <w:rPr>
                <w:iCs/>
                <w:color w:val="000000"/>
                <w:sz w:val="22"/>
                <w:szCs w:val="22"/>
                <w:shd w:val="clear" w:color="auto" w:fill="FFFFFF"/>
                <w:lang w:val="en-US"/>
              </w:rPr>
              <w:t>intervenție</w:t>
            </w:r>
            <w:proofErr w:type="spellEnd"/>
            <w:r w:rsidRPr="00537FA9">
              <w:rPr>
                <w:iCs/>
                <w:color w:val="000000"/>
                <w:sz w:val="22"/>
                <w:szCs w:val="22"/>
                <w:shd w:val="clear" w:color="auto" w:fill="FFFFFF"/>
                <w:lang w:val="en-US"/>
              </w:rPr>
              <w:t xml:space="preserve"> al </w:t>
            </w:r>
            <w:proofErr w:type="spellStart"/>
            <w:r w:rsidRPr="00537FA9">
              <w:rPr>
                <w:iCs/>
                <w:color w:val="000000"/>
                <w:sz w:val="22"/>
                <w:szCs w:val="22"/>
                <w:shd w:val="clear" w:color="auto" w:fill="FFFFFF"/>
                <w:lang w:val="en-US"/>
              </w:rPr>
              <w:t>Direcției</w:t>
            </w:r>
            <w:proofErr w:type="spellEnd"/>
            <w:r w:rsidRPr="00537FA9">
              <w:rPr>
                <w:iCs/>
                <w:color w:val="000000"/>
                <w:sz w:val="22"/>
                <w:szCs w:val="22"/>
                <w:shd w:val="clear" w:color="auto" w:fill="FFFFFF"/>
                <w:lang w:val="en-US"/>
              </w:rPr>
              <w:t xml:space="preserve"> </w:t>
            </w:r>
            <w:proofErr w:type="spellStart"/>
            <w:r w:rsidRPr="00537FA9">
              <w:rPr>
                <w:iCs/>
                <w:color w:val="000000"/>
                <w:sz w:val="22"/>
                <w:szCs w:val="22"/>
                <w:shd w:val="clear" w:color="auto" w:fill="FFFFFF"/>
                <w:lang w:val="en-US"/>
              </w:rPr>
              <w:t>evidența</w:t>
            </w:r>
            <w:proofErr w:type="spellEnd"/>
            <w:r w:rsidRPr="00537FA9">
              <w:rPr>
                <w:iCs/>
                <w:color w:val="000000"/>
                <w:sz w:val="22"/>
                <w:szCs w:val="22"/>
                <w:shd w:val="clear" w:color="auto" w:fill="FFFFFF"/>
                <w:lang w:val="en-US"/>
              </w:rPr>
              <w:t xml:space="preserve"> </w:t>
            </w:r>
            <w:proofErr w:type="spellStart"/>
            <w:r w:rsidRPr="00537FA9">
              <w:rPr>
                <w:iCs/>
                <w:color w:val="000000"/>
                <w:sz w:val="22"/>
                <w:szCs w:val="22"/>
                <w:shd w:val="clear" w:color="auto" w:fill="FFFFFF"/>
                <w:lang w:val="en-US"/>
              </w:rPr>
              <w:t>străini</w:t>
            </w:r>
            <w:proofErr w:type="spellEnd"/>
            <w:r w:rsidRPr="00537FA9">
              <w:rPr>
                <w:iCs/>
                <w:color w:val="000000"/>
                <w:sz w:val="22"/>
                <w:szCs w:val="22"/>
                <w:shd w:val="clear" w:color="auto" w:fill="FFFFFF"/>
                <w:lang w:val="en-US"/>
              </w:rPr>
              <w:t>;</w:t>
            </w:r>
          </w:p>
          <w:p w14:paraId="3DAF7E96" w14:textId="77777777" w:rsidR="004230BC" w:rsidRPr="00537FA9" w:rsidRDefault="004230BC" w:rsidP="004230BC">
            <w:pPr>
              <w:pStyle w:val="a3"/>
              <w:numPr>
                <w:ilvl w:val="0"/>
                <w:numId w:val="1"/>
              </w:numPr>
              <w:tabs>
                <w:tab w:val="left" w:pos="286"/>
              </w:tabs>
              <w:ind w:left="39" w:right="132" w:firstLine="0"/>
              <w:jc w:val="both"/>
              <w:rPr>
                <w:iCs/>
                <w:sz w:val="22"/>
                <w:szCs w:val="22"/>
                <w:lang w:val="en-US"/>
              </w:rPr>
            </w:pPr>
            <w:proofErr w:type="spellStart"/>
            <w:r w:rsidRPr="00537FA9">
              <w:rPr>
                <w:b/>
                <w:iCs/>
                <w:color w:val="000000"/>
                <w:sz w:val="22"/>
                <w:szCs w:val="22"/>
                <w:shd w:val="clear" w:color="auto" w:fill="FFFFFF"/>
                <w:lang w:val="en-US"/>
              </w:rPr>
              <w:t>Cerchez</w:t>
            </w:r>
            <w:proofErr w:type="spellEnd"/>
            <w:r w:rsidRPr="00537FA9">
              <w:rPr>
                <w:b/>
                <w:iCs/>
                <w:color w:val="000000"/>
                <w:sz w:val="22"/>
                <w:szCs w:val="22"/>
                <w:shd w:val="clear" w:color="auto" w:fill="FFFFFF"/>
                <w:lang w:val="en-US"/>
              </w:rPr>
              <w:t xml:space="preserve"> Ion</w:t>
            </w:r>
            <w:r w:rsidRPr="00537FA9">
              <w:rPr>
                <w:iCs/>
                <w:color w:val="000000"/>
                <w:sz w:val="22"/>
                <w:szCs w:val="22"/>
                <w:shd w:val="clear" w:color="auto" w:fill="FFFFFF"/>
                <w:lang w:val="en-US"/>
              </w:rPr>
              <w:t xml:space="preserve"> – </w:t>
            </w:r>
            <w:proofErr w:type="spellStart"/>
            <w:r w:rsidRPr="00537FA9">
              <w:rPr>
                <w:iCs/>
                <w:color w:val="000000"/>
                <w:sz w:val="22"/>
                <w:szCs w:val="22"/>
                <w:shd w:val="clear" w:color="auto" w:fill="FFFFFF"/>
                <w:lang w:val="en-US"/>
              </w:rPr>
              <w:t>șef</w:t>
            </w:r>
            <w:proofErr w:type="spellEnd"/>
            <w:r w:rsidRPr="00537FA9">
              <w:rPr>
                <w:iCs/>
                <w:color w:val="000000"/>
                <w:sz w:val="22"/>
                <w:szCs w:val="22"/>
                <w:shd w:val="clear" w:color="auto" w:fill="FFFFFF"/>
                <w:lang w:val="en-US"/>
              </w:rPr>
              <w:t xml:space="preserve"> </w:t>
            </w:r>
            <w:proofErr w:type="spellStart"/>
            <w:r w:rsidRPr="00537FA9">
              <w:rPr>
                <w:iCs/>
                <w:color w:val="000000"/>
                <w:sz w:val="22"/>
                <w:szCs w:val="22"/>
                <w:shd w:val="clear" w:color="auto" w:fill="FFFFFF"/>
                <w:lang w:val="en-US"/>
              </w:rPr>
              <w:t>Secție</w:t>
            </w:r>
            <w:proofErr w:type="spellEnd"/>
            <w:r w:rsidRPr="00537FA9">
              <w:rPr>
                <w:iCs/>
                <w:color w:val="000000"/>
                <w:sz w:val="22"/>
                <w:szCs w:val="22"/>
                <w:shd w:val="clear" w:color="auto" w:fill="FFFFFF"/>
                <w:lang w:val="en-US"/>
              </w:rPr>
              <w:t xml:space="preserve"> </w:t>
            </w:r>
            <w:proofErr w:type="spellStart"/>
            <w:r w:rsidRPr="00537FA9">
              <w:rPr>
                <w:iCs/>
                <w:color w:val="000000"/>
                <w:sz w:val="22"/>
                <w:szCs w:val="22"/>
                <w:shd w:val="clear" w:color="auto" w:fill="FFFFFF"/>
                <w:lang w:val="en-US"/>
              </w:rPr>
              <w:t>regionala</w:t>
            </w:r>
            <w:proofErr w:type="spellEnd"/>
            <w:r w:rsidRPr="00537FA9">
              <w:rPr>
                <w:iCs/>
                <w:color w:val="000000"/>
                <w:sz w:val="22"/>
                <w:szCs w:val="22"/>
                <w:shd w:val="clear" w:color="auto" w:fill="FFFFFF"/>
                <w:lang w:val="en-US"/>
              </w:rPr>
              <w:t xml:space="preserve"> Nord de </w:t>
            </w:r>
            <w:proofErr w:type="spellStart"/>
            <w:r w:rsidRPr="00537FA9">
              <w:rPr>
                <w:iCs/>
                <w:color w:val="000000"/>
                <w:sz w:val="22"/>
                <w:szCs w:val="22"/>
                <w:shd w:val="clear" w:color="auto" w:fill="FFFFFF"/>
                <w:lang w:val="en-US"/>
              </w:rPr>
              <w:t>combatere</w:t>
            </w:r>
            <w:proofErr w:type="spellEnd"/>
            <w:r w:rsidRPr="00537FA9">
              <w:rPr>
                <w:iCs/>
                <w:color w:val="000000"/>
                <w:sz w:val="22"/>
                <w:szCs w:val="22"/>
                <w:shd w:val="clear" w:color="auto" w:fill="FFFFFF"/>
                <w:lang w:val="en-US"/>
              </w:rPr>
              <w:t xml:space="preserve"> a </w:t>
            </w:r>
            <w:proofErr w:type="spellStart"/>
            <w:r w:rsidRPr="00537FA9">
              <w:rPr>
                <w:iCs/>
                <w:color w:val="000000"/>
                <w:sz w:val="22"/>
                <w:szCs w:val="22"/>
                <w:shd w:val="clear" w:color="auto" w:fill="FFFFFF"/>
                <w:lang w:val="en-US"/>
              </w:rPr>
              <w:t>șederii</w:t>
            </w:r>
            <w:proofErr w:type="spellEnd"/>
            <w:r w:rsidRPr="00537FA9">
              <w:rPr>
                <w:iCs/>
                <w:color w:val="000000"/>
                <w:sz w:val="22"/>
                <w:szCs w:val="22"/>
                <w:shd w:val="clear" w:color="auto" w:fill="FFFFFF"/>
                <w:lang w:val="en-US"/>
              </w:rPr>
              <w:t xml:space="preserve"> </w:t>
            </w:r>
            <w:proofErr w:type="spellStart"/>
            <w:r w:rsidRPr="00537FA9">
              <w:rPr>
                <w:iCs/>
                <w:color w:val="000000"/>
                <w:sz w:val="22"/>
                <w:szCs w:val="22"/>
                <w:shd w:val="clear" w:color="auto" w:fill="FFFFFF"/>
                <w:lang w:val="en-US"/>
              </w:rPr>
              <w:t>ilegale</w:t>
            </w:r>
            <w:proofErr w:type="spellEnd"/>
            <w:r w:rsidRPr="00537FA9">
              <w:rPr>
                <w:iCs/>
                <w:color w:val="000000"/>
                <w:sz w:val="22"/>
                <w:szCs w:val="22"/>
                <w:shd w:val="clear" w:color="auto" w:fill="FFFFFF"/>
                <w:lang w:val="en-US"/>
              </w:rPr>
              <w:t xml:space="preserve"> a </w:t>
            </w:r>
            <w:proofErr w:type="spellStart"/>
            <w:r w:rsidRPr="00537FA9">
              <w:rPr>
                <w:iCs/>
                <w:color w:val="000000"/>
                <w:sz w:val="22"/>
                <w:szCs w:val="22"/>
                <w:shd w:val="clear" w:color="auto" w:fill="FFFFFF"/>
                <w:lang w:val="en-US"/>
              </w:rPr>
              <w:t>străinilor</w:t>
            </w:r>
            <w:proofErr w:type="spellEnd"/>
            <w:r w:rsidRPr="00537FA9">
              <w:rPr>
                <w:iCs/>
                <w:color w:val="000000"/>
                <w:sz w:val="22"/>
                <w:szCs w:val="22"/>
                <w:shd w:val="clear" w:color="auto" w:fill="FFFFFF"/>
                <w:lang w:val="en-US"/>
              </w:rPr>
              <w:t>;</w:t>
            </w:r>
          </w:p>
          <w:p w14:paraId="5CFC4BDF" w14:textId="77777777" w:rsidR="004230BC" w:rsidRPr="00537FA9" w:rsidRDefault="004230BC" w:rsidP="004230BC">
            <w:pPr>
              <w:pStyle w:val="a3"/>
              <w:numPr>
                <w:ilvl w:val="0"/>
                <w:numId w:val="1"/>
              </w:numPr>
              <w:tabs>
                <w:tab w:val="left" w:pos="286"/>
              </w:tabs>
              <w:ind w:left="39" w:right="132" w:firstLine="0"/>
              <w:jc w:val="both"/>
              <w:rPr>
                <w:iCs/>
                <w:sz w:val="22"/>
                <w:szCs w:val="22"/>
                <w:lang w:val="en-US"/>
              </w:rPr>
            </w:pPr>
            <w:proofErr w:type="spellStart"/>
            <w:r w:rsidRPr="00537FA9">
              <w:rPr>
                <w:b/>
                <w:iCs/>
                <w:color w:val="000000"/>
                <w:sz w:val="22"/>
                <w:szCs w:val="22"/>
                <w:shd w:val="clear" w:color="auto" w:fill="FFFFFF"/>
                <w:lang w:val="en-US"/>
              </w:rPr>
              <w:t>Borodac</w:t>
            </w:r>
            <w:proofErr w:type="spellEnd"/>
            <w:r w:rsidRPr="00537FA9">
              <w:rPr>
                <w:b/>
                <w:iCs/>
                <w:color w:val="000000"/>
                <w:sz w:val="22"/>
                <w:szCs w:val="22"/>
                <w:shd w:val="clear" w:color="auto" w:fill="FFFFFF"/>
                <w:lang w:val="en-US"/>
              </w:rPr>
              <w:t xml:space="preserve"> Nicolae</w:t>
            </w:r>
            <w:r w:rsidRPr="00537FA9">
              <w:rPr>
                <w:iCs/>
                <w:sz w:val="22"/>
                <w:szCs w:val="22"/>
                <w:lang w:val="en-US"/>
              </w:rPr>
              <w:t xml:space="preserve"> - </w:t>
            </w:r>
            <w:proofErr w:type="spellStart"/>
            <w:r w:rsidRPr="00537FA9">
              <w:rPr>
                <w:iCs/>
                <w:color w:val="000000"/>
                <w:sz w:val="22"/>
                <w:szCs w:val="22"/>
                <w:shd w:val="clear" w:color="auto" w:fill="FFFFFF"/>
                <w:lang w:val="en-US"/>
              </w:rPr>
              <w:t>șef</w:t>
            </w:r>
            <w:proofErr w:type="spellEnd"/>
            <w:r w:rsidRPr="00537FA9">
              <w:rPr>
                <w:iCs/>
                <w:color w:val="000000"/>
                <w:sz w:val="22"/>
                <w:szCs w:val="22"/>
                <w:shd w:val="clear" w:color="auto" w:fill="FFFFFF"/>
                <w:lang w:val="en-US"/>
              </w:rPr>
              <w:t xml:space="preserve">-adjunct, </w:t>
            </w:r>
            <w:proofErr w:type="spellStart"/>
            <w:r w:rsidRPr="00537FA9">
              <w:rPr>
                <w:iCs/>
                <w:color w:val="000000"/>
                <w:sz w:val="22"/>
                <w:szCs w:val="22"/>
                <w:shd w:val="clear" w:color="auto" w:fill="FFFFFF"/>
                <w:lang w:val="en-US"/>
              </w:rPr>
              <w:t>șef</w:t>
            </w:r>
            <w:proofErr w:type="spellEnd"/>
            <w:r w:rsidRPr="00537FA9">
              <w:rPr>
                <w:iCs/>
                <w:color w:val="000000"/>
                <w:sz w:val="22"/>
                <w:szCs w:val="22"/>
                <w:shd w:val="clear" w:color="auto" w:fill="FFFFFF"/>
                <w:lang w:val="en-US"/>
              </w:rPr>
              <w:t xml:space="preserve"> al </w:t>
            </w:r>
            <w:proofErr w:type="spellStart"/>
            <w:r w:rsidRPr="00537FA9">
              <w:rPr>
                <w:iCs/>
                <w:color w:val="000000"/>
                <w:sz w:val="22"/>
                <w:szCs w:val="22"/>
                <w:shd w:val="clear" w:color="auto" w:fill="FFFFFF"/>
                <w:lang w:val="en-US"/>
              </w:rPr>
              <w:t>Serviciului</w:t>
            </w:r>
            <w:proofErr w:type="spellEnd"/>
            <w:r w:rsidRPr="00537FA9">
              <w:rPr>
                <w:iCs/>
                <w:color w:val="000000"/>
                <w:sz w:val="22"/>
                <w:szCs w:val="22"/>
                <w:shd w:val="clear" w:color="auto" w:fill="FFFFFF"/>
                <w:lang w:val="en-US"/>
              </w:rPr>
              <w:t xml:space="preserve"> </w:t>
            </w:r>
            <w:proofErr w:type="spellStart"/>
            <w:r w:rsidRPr="00537FA9">
              <w:rPr>
                <w:iCs/>
                <w:color w:val="000000"/>
                <w:sz w:val="22"/>
                <w:szCs w:val="22"/>
                <w:shd w:val="clear" w:color="auto" w:fill="FFFFFF"/>
                <w:lang w:val="en-US"/>
              </w:rPr>
              <w:t>identificare</w:t>
            </w:r>
            <w:proofErr w:type="spellEnd"/>
            <w:r w:rsidRPr="00537FA9">
              <w:rPr>
                <w:iCs/>
                <w:color w:val="000000"/>
                <w:sz w:val="22"/>
                <w:szCs w:val="22"/>
                <w:shd w:val="clear" w:color="auto" w:fill="FFFFFF"/>
                <w:lang w:val="en-US"/>
              </w:rPr>
              <w:t xml:space="preserve"> </w:t>
            </w:r>
            <w:proofErr w:type="spellStart"/>
            <w:r w:rsidRPr="00537FA9">
              <w:rPr>
                <w:iCs/>
                <w:color w:val="000000"/>
                <w:sz w:val="22"/>
                <w:szCs w:val="22"/>
                <w:shd w:val="clear" w:color="auto" w:fill="FFFFFF"/>
                <w:lang w:val="en-US"/>
              </w:rPr>
              <w:t>și</w:t>
            </w:r>
            <w:proofErr w:type="spellEnd"/>
            <w:r w:rsidRPr="00537FA9">
              <w:rPr>
                <w:iCs/>
                <w:color w:val="000000"/>
                <w:sz w:val="22"/>
                <w:szCs w:val="22"/>
                <w:shd w:val="clear" w:color="auto" w:fill="FFFFFF"/>
                <w:lang w:val="en-US"/>
              </w:rPr>
              <w:t xml:space="preserve"> </w:t>
            </w:r>
            <w:proofErr w:type="spellStart"/>
            <w:r w:rsidRPr="00537FA9">
              <w:rPr>
                <w:iCs/>
                <w:color w:val="000000"/>
                <w:sz w:val="22"/>
                <w:szCs w:val="22"/>
                <w:shd w:val="clear" w:color="auto" w:fill="FFFFFF"/>
                <w:lang w:val="en-US"/>
              </w:rPr>
              <w:t>escorta</w:t>
            </w:r>
            <w:proofErr w:type="spellEnd"/>
            <w:r w:rsidRPr="00537FA9">
              <w:rPr>
                <w:iCs/>
                <w:color w:val="000000"/>
                <w:sz w:val="22"/>
                <w:szCs w:val="22"/>
                <w:shd w:val="clear" w:color="auto" w:fill="FFFFFF"/>
                <w:lang w:val="en-US"/>
              </w:rPr>
              <w:t xml:space="preserve"> al CPTS;</w:t>
            </w:r>
          </w:p>
          <w:p w14:paraId="70636054" w14:textId="77777777" w:rsidR="004230BC" w:rsidRPr="00537FA9" w:rsidRDefault="004230BC" w:rsidP="004230BC">
            <w:pPr>
              <w:pStyle w:val="a3"/>
              <w:numPr>
                <w:ilvl w:val="0"/>
                <w:numId w:val="1"/>
              </w:numPr>
              <w:tabs>
                <w:tab w:val="left" w:pos="286"/>
              </w:tabs>
              <w:ind w:left="39" w:right="132" w:firstLine="0"/>
              <w:jc w:val="both"/>
              <w:rPr>
                <w:iCs/>
                <w:sz w:val="22"/>
                <w:szCs w:val="22"/>
                <w:lang w:val="en-US"/>
              </w:rPr>
            </w:pPr>
            <w:r w:rsidRPr="00537FA9">
              <w:rPr>
                <w:b/>
                <w:bCs/>
                <w:iCs/>
                <w:color w:val="000000"/>
                <w:sz w:val="22"/>
                <w:szCs w:val="22"/>
                <w:shd w:val="clear" w:color="auto" w:fill="FFFFFF"/>
                <w:lang w:val="en-US"/>
              </w:rPr>
              <w:t xml:space="preserve"> </w:t>
            </w:r>
            <w:proofErr w:type="spellStart"/>
            <w:r w:rsidRPr="00537FA9">
              <w:rPr>
                <w:b/>
                <w:iCs/>
                <w:color w:val="000000"/>
                <w:sz w:val="22"/>
                <w:szCs w:val="22"/>
                <w:shd w:val="clear" w:color="auto" w:fill="FFFFFF"/>
                <w:lang w:val="en-US"/>
              </w:rPr>
              <w:t>Bodarev</w:t>
            </w:r>
            <w:proofErr w:type="spellEnd"/>
            <w:r w:rsidRPr="00537FA9">
              <w:rPr>
                <w:b/>
                <w:iCs/>
                <w:color w:val="000000"/>
                <w:sz w:val="22"/>
                <w:szCs w:val="22"/>
                <w:shd w:val="clear" w:color="auto" w:fill="FFFFFF"/>
                <w:lang w:val="en-US"/>
              </w:rPr>
              <w:t xml:space="preserve"> Ion</w:t>
            </w:r>
            <w:r w:rsidRPr="00537FA9">
              <w:rPr>
                <w:iCs/>
                <w:color w:val="000000"/>
                <w:sz w:val="22"/>
                <w:szCs w:val="22"/>
                <w:shd w:val="clear" w:color="auto" w:fill="FFFFFF"/>
                <w:lang w:val="en-US"/>
              </w:rPr>
              <w:t xml:space="preserve"> - </w:t>
            </w:r>
            <w:proofErr w:type="spellStart"/>
            <w:r w:rsidRPr="00537FA9">
              <w:rPr>
                <w:iCs/>
                <w:color w:val="000000"/>
                <w:sz w:val="22"/>
                <w:szCs w:val="22"/>
                <w:shd w:val="clear" w:color="auto" w:fill="FFFFFF"/>
                <w:lang w:val="en-US"/>
              </w:rPr>
              <w:t>șef</w:t>
            </w:r>
            <w:proofErr w:type="spellEnd"/>
            <w:r w:rsidRPr="00537FA9">
              <w:rPr>
                <w:iCs/>
                <w:color w:val="000000"/>
                <w:sz w:val="22"/>
                <w:szCs w:val="22"/>
                <w:shd w:val="clear" w:color="auto" w:fill="FFFFFF"/>
                <w:lang w:val="en-US"/>
              </w:rPr>
              <w:t xml:space="preserve"> </w:t>
            </w:r>
            <w:proofErr w:type="spellStart"/>
            <w:r w:rsidRPr="00537FA9">
              <w:rPr>
                <w:iCs/>
                <w:color w:val="000000"/>
                <w:sz w:val="22"/>
                <w:szCs w:val="22"/>
                <w:shd w:val="clear" w:color="auto" w:fill="FFFFFF"/>
                <w:lang w:val="en-US"/>
              </w:rPr>
              <w:t>Secție</w:t>
            </w:r>
            <w:proofErr w:type="spellEnd"/>
            <w:r w:rsidRPr="00537FA9">
              <w:rPr>
                <w:iCs/>
                <w:color w:val="000000"/>
                <w:sz w:val="22"/>
                <w:szCs w:val="22"/>
                <w:shd w:val="clear" w:color="auto" w:fill="FFFFFF"/>
                <w:lang w:val="en-US"/>
              </w:rPr>
              <w:t xml:space="preserve"> </w:t>
            </w:r>
            <w:proofErr w:type="spellStart"/>
            <w:r w:rsidRPr="00537FA9">
              <w:rPr>
                <w:iCs/>
                <w:color w:val="000000"/>
                <w:sz w:val="22"/>
                <w:szCs w:val="22"/>
                <w:shd w:val="clear" w:color="auto" w:fill="FFFFFF"/>
                <w:lang w:val="en-US"/>
              </w:rPr>
              <w:t>regionala</w:t>
            </w:r>
            <w:proofErr w:type="spellEnd"/>
            <w:r w:rsidRPr="00537FA9">
              <w:rPr>
                <w:iCs/>
                <w:color w:val="000000"/>
                <w:sz w:val="22"/>
                <w:szCs w:val="22"/>
                <w:shd w:val="clear" w:color="auto" w:fill="FFFFFF"/>
                <w:lang w:val="en-US"/>
              </w:rPr>
              <w:t xml:space="preserve"> </w:t>
            </w:r>
            <w:proofErr w:type="spellStart"/>
            <w:proofErr w:type="gramStart"/>
            <w:r w:rsidRPr="00537FA9">
              <w:rPr>
                <w:iCs/>
                <w:color w:val="000000"/>
                <w:sz w:val="22"/>
                <w:szCs w:val="22"/>
                <w:shd w:val="clear" w:color="auto" w:fill="FFFFFF"/>
                <w:lang w:val="en-US"/>
              </w:rPr>
              <w:t>Centru</w:t>
            </w:r>
            <w:proofErr w:type="spellEnd"/>
            <w:r w:rsidRPr="00537FA9">
              <w:rPr>
                <w:iCs/>
                <w:color w:val="000000"/>
                <w:sz w:val="22"/>
                <w:szCs w:val="22"/>
                <w:shd w:val="clear" w:color="auto" w:fill="FFFFFF"/>
                <w:lang w:val="en-US"/>
              </w:rPr>
              <w:t>  de</w:t>
            </w:r>
            <w:proofErr w:type="gramEnd"/>
            <w:r w:rsidRPr="00537FA9">
              <w:rPr>
                <w:iCs/>
                <w:color w:val="000000"/>
                <w:sz w:val="22"/>
                <w:szCs w:val="22"/>
                <w:shd w:val="clear" w:color="auto" w:fill="FFFFFF"/>
                <w:lang w:val="en-US"/>
              </w:rPr>
              <w:t xml:space="preserve"> </w:t>
            </w:r>
            <w:proofErr w:type="spellStart"/>
            <w:r w:rsidRPr="00537FA9">
              <w:rPr>
                <w:iCs/>
                <w:color w:val="000000"/>
                <w:sz w:val="22"/>
                <w:szCs w:val="22"/>
                <w:shd w:val="clear" w:color="auto" w:fill="FFFFFF"/>
                <w:lang w:val="en-US"/>
              </w:rPr>
              <w:lastRenderedPageBreak/>
              <w:t>combatere</w:t>
            </w:r>
            <w:proofErr w:type="spellEnd"/>
            <w:r w:rsidRPr="00537FA9">
              <w:rPr>
                <w:iCs/>
                <w:color w:val="000000"/>
                <w:sz w:val="22"/>
                <w:szCs w:val="22"/>
                <w:shd w:val="clear" w:color="auto" w:fill="FFFFFF"/>
                <w:lang w:val="en-US"/>
              </w:rPr>
              <w:t xml:space="preserve"> a </w:t>
            </w:r>
            <w:proofErr w:type="spellStart"/>
            <w:r w:rsidRPr="00537FA9">
              <w:rPr>
                <w:iCs/>
                <w:color w:val="000000"/>
                <w:sz w:val="22"/>
                <w:szCs w:val="22"/>
                <w:shd w:val="clear" w:color="auto" w:fill="FFFFFF"/>
                <w:lang w:val="en-US"/>
              </w:rPr>
              <w:t>șederii</w:t>
            </w:r>
            <w:proofErr w:type="spellEnd"/>
            <w:r w:rsidRPr="00537FA9">
              <w:rPr>
                <w:iCs/>
                <w:color w:val="000000"/>
                <w:sz w:val="22"/>
                <w:szCs w:val="22"/>
                <w:shd w:val="clear" w:color="auto" w:fill="FFFFFF"/>
                <w:lang w:val="en-US"/>
              </w:rPr>
              <w:t xml:space="preserve"> </w:t>
            </w:r>
            <w:proofErr w:type="spellStart"/>
            <w:r w:rsidRPr="00537FA9">
              <w:rPr>
                <w:iCs/>
                <w:color w:val="000000"/>
                <w:sz w:val="22"/>
                <w:szCs w:val="22"/>
                <w:shd w:val="clear" w:color="auto" w:fill="FFFFFF"/>
                <w:lang w:val="en-US"/>
              </w:rPr>
              <w:t>ilegale</w:t>
            </w:r>
            <w:proofErr w:type="spellEnd"/>
            <w:r w:rsidRPr="00537FA9">
              <w:rPr>
                <w:iCs/>
                <w:color w:val="000000"/>
                <w:sz w:val="22"/>
                <w:szCs w:val="22"/>
                <w:shd w:val="clear" w:color="auto" w:fill="FFFFFF"/>
                <w:lang w:val="en-US"/>
              </w:rPr>
              <w:t xml:space="preserve"> a </w:t>
            </w:r>
            <w:proofErr w:type="spellStart"/>
            <w:r w:rsidRPr="00537FA9">
              <w:rPr>
                <w:iCs/>
                <w:color w:val="000000"/>
                <w:sz w:val="22"/>
                <w:szCs w:val="22"/>
                <w:shd w:val="clear" w:color="auto" w:fill="FFFFFF"/>
                <w:lang w:val="en-US"/>
              </w:rPr>
              <w:t>străinilor</w:t>
            </w:r>
            <w:proofErr w:type="spellEnd"/>
            <w:r w:rsidRPr="00537FA9">
              <w:rPr>
                <w:iCs/>
                <w:color w:val="000000"/>
                <w:sz w:val="22"/>
                <w:szCs w:val="22"/>
                <w:shd w:val="clear" w:color="auto" w:fill="FFFFFF"/>
                <w:lang w:val="en-US"/>
              </w:rPr>
              <w:t>;</w:t>
            </w:r>
          </w:p>
          <w:p w14:paraId="6171CF14" w14:textId="77777777" w:rsidR="004230BC" w:rsidRPr="00537FA9" w:rsidRDefault="004230BC" w:rsidP="004230BC">
            <w:pPr>
              <w:pStyle w:val="a3"/>
              <w:numPr>
                <w:ilvl w:val="0"/>
                <w:numId w:val="1"/>
              </w:numPr>
              <w:tabs>
                <w:tab w:val="left" w:pos="286"/>
              </w:tabs>
              <w:ind w:left="39" w:right="132" w:firstLine="0"/>
              <w:jc w:val="both"/>
              <w:rPr>
                <w:iCs/>
                <w:sz w:val="22"/>
                <w:szCs w:val="22"/>
                <w:lang w:val="en-US"/>
              </w:rPr>
            </w:pPr>
            <w:r w:rsidRPr="00537FA9">
              <w:rPr>
                <w:b/>
                <w:iCs/>
                <w:color w:val="000000"/>
                <w:sz w:val="22"/>
                <w:szCs w:val="22"/>
                <w:shd w:val="clear" w:color="auto" w:fill="FFFFFF"/>
                <w:lang w:val="en-US"/>
              </w:rPr>
              <w:t xml:space="preserve">Golban </w:t>
            </w:r>
            <w:proofErr w:type="spellStart"/>
            <w:r w:rsidRPr="00537FA9">
              <w:rPr>
                <w:b/>
                <w:iCs/>
                <w:color w:val="000000"/>
                <w:sz w:val="22"/>
                <w:szCs w:val="22"/>
                <w:shd w:val="clear" w:color="auto" w:fill="FFFFFF"/>
                <w:lang w:val="en-US"/>
              </w:rPr>
              <w:t>Iurie</w:t>
            </w:r>
            <w:proofErr w:type="spellEnd"/>
            <w:r w:rsidRPr="00537FA9">
              <w:rPr>
                <w:iCs/>
                <w:color w:val="000000"/>
                <w:sz w:val="22"/>
                <w:szCs w:val="22"/>
                <w:shd w:val="clear" w:color="auto" w:fill="FFFFFF"/>
                <w:lang w:val="en-US"/>
              </w:rPr>
              <w:t xml:space="preserve"> - </w:t>
            </w:r>
            <w:proofErr w:type="spellStart"/>
            <w:r w:rsidRPr="00537FA9">
              <w:rPr>
                <w:iCs/>
                <w:color w:val="000000"/>
                <w:sz w:val="22"/>
                <w:szCs w:val="22"/>
                <w:shd w:val="clear" w:color="auto" w:fill="FFFFFF"/>
                <w:lang w:val="en-US"/>
              </w:rPr>
              <w:t>șef</w:t>
            </w:r>
            <w:proofErr w:type="spellEnd"/>
            <w:r w:rsidRPr="00537FA9">
              <w:rPr>
                <w:iCs/>
                <w:color w:val="000000"/>
                <w:sz w:val="22"/>
                <w:szCs w:val="22"/>
                <w:shd w:val="clear" w:color="auto" w:fill="FFFFFF"/>
                <w:lang w:val="en-US"/>
              </w:rPr>
              <w:t xml:space="preserve"> </w:t>
            </w:r>
            <w:proofErr w:type="spellStart"/>
            <w:r w:rsidRPr="00537FA9">
              <w:rPr>
                <w:iCs/>
                <w:color w:val="000000"/>
                <w:sz w:val="22"/>
                <w:szCs w:val="22"/>
                <w:shd w:val="clear" w:color="auto" w:fill="FFFFFF"/>
                <w:lang w:val="en-US"/>
              </w:rPr>
              <w:t>Secție</w:t>
            </w:r>
            <w:proofErr w:type="spellEnd"/>
            <w:r w:rsidRPr="00537FA9">
              <w:rPr>
                <w:iCs/>
                <w:color w:val="000000"/>
                <w:sz w:val="22"/>
                <w:szCs w:val="22"/>
                <w:shd w:val="clear" w:color="auto" w:fill="FFFFFF"/>
                <w:lang w:val="en-US"/>
              </w:rPr>
              <w:t xml:space="preserve"> </w:t>
            </w:r>
            <w:proofErr w:type="spellStart"/>
            <w:r w:rsidRPr="00537FA9">
              <w:rPr>
                <w:iCs/>
                <w:color w:val="000000"/>
                <w:sz w:val="22"/>
                <w:szCs w:val="22"/>
                <w:shd w:val="clear" w:color="auto" w:fill="FFFFFF"/>
                <w:lang w:val="en-US"/>
              </w:rPr>
              <w:t>regionala</w:t>
            </w:r>
            <w:proofErr w:type="spellEnd"/>
            <w:r w:rsidRPr="00537FA9">
              <w:rPr>
                <w:iCs/>
                <w:color w:val="000000"/>
                <w:sz w:val="22"/>
                <w:szCs w:val="22"/>
                <w:shd w:val="clear" w:color="auto" w:fill="FFFFFF"/>
                <w:lang w:val="en-US"/>
              </w:rPr>
              <w:t xml:space="preserve"> Sud de </w:t>
            </w:r>
            <w:proofErr w:type="spellStart"/>
            <w:r w:rsidRPr="00537FA9">
              <w:rPr>
                <w:iCs/>
                <w:color w:val="000000"/>
                <w:sz w:val="22"/>
                <w:szCs w:val="22"/>
                <w:shd w:val="clear" w:color="auto" w:fill="FFFFFF"/>
                <w:lang w:val="en-US"/>
              </w:rPr>
              <w:t>combatere</w:t>
            </w:r>
            <w:proofErr w:type="spellEnd"/>
            <w:r w:rsidRPr="00537FA9">
              <w:rPr>
                <w:iCs/>
                <w:color w:val="000000"/>
                <w:sz w:val="22"/>
                <w:szCs w:val="22"/>
                <w:shd w:val="clear" w:color="auto" w:fill="FFFFFF"/>
                <w:lang w:val="en-US"/>
              </w:rPr>
              <w:t xml:space="preserve"> a </w:t>
            </w:r>
            <w:proofErr w:type="spellStart"/>
            <w:r w:rsidRPr="00537FA9">
              <w:rPr>
                <w:iCs/>
                <w:color w:val="000000"/>
                <w:sz w:val="22"/>
                <w:szCs w:val="22"/>
                <w:shd w:val="clear" w:color="auto" w:fill="FFFFFF"/>
                <w:lang w:val="en-US"/>
              </w:rPr>
              <w:t>șederii</w:t>
            </w:r>
            <w:proofErr w:type="spellEnd"/>
            <w:r w:rsidRPr="00537FA9">
              <w:rPr>
                <w:iCs/>
                <w:color w:val="000000"/>
                <w:sz w:val="22"/>
                <w:szCs w:val="22"/>
                <w:shd w:val="clear" w:color="auto" w:fill="FFFFFF"/>
                <w:lang w:val="en-US"/>
              </w:rPr>
              <w:t xml:space="preserve"> </w:t>
            </w:r>
            <w:proofErr w:type="spellStart"/>
            <w:r w:rsidRPr="00537FA9">
              <w:rPr>
                <w:iCs/>
                <w:color w:val="000000"/>
                <w:sz w:val="22"/>
                <w:szCs w:val="22"/>
                <w:shd w:val="clear" w:color="auto" w:fill="FFFFFF"/>
                <w:lang w:val="en-US"/>
              </w:rPr>
              <w:t>ilegale</w:t>
            </w:r>
            <w:proofErr w:type="spellEnd"/>
            <w:r w:rsidRPr="00537FA9">
              <w:rPr>
                <w:iCs/>
                <w:color w:val="000000"/>
                <w:sz w:val="22"/>
                <w:szCs w:val="22"/>
                <w:shd w:val="clear" w:color="auto" w:fill="FFFFFF"/>
                <w:lang w:val="en-US"/>
              </w:rPr>
              <w:t xml:space="preserve"> a </w:t>
            </w:r>
            <w:proofErr w:type="spellStart"/>
            <w:r w:rsidRPr="00537FA9">
              <w:rPr>
                <w:iCs/>
                <w:color w:val="000000"/>
                <w:sz w:val="22"/>
                <w:szCs w:val="22"/>
                <w:shd w:val="clear" w:color="auto" w:fill="FFFFFF"/>
                <w:lang w:val="en-US"/>
              </w:rPr>
              <w:t>străinilor</w:t>
            </w:r>
            <w:proofErr w:type="spellEnd"/>
            <w:r w:rsidRPr="00537FA9">
              <w:rPr>
                <w:iCs/>
                <w:color w:val="000000"/>
                <w:sz w:val="22"/>
                <w:szCs w:val="22"/>
                <w:shd w:val="clear" w:color="auto" w:fill="FFFFFF"/>
                <w:lang w:val="en-US"/>
              </w:rPr>
              <w:t>;</w:t>
            </w:r>
          </w:p>
          <w:p w14:paraId="34B13AC9" w14:textId="38183CE5" w:rsidR="006A2800" w:rsidRPr="00537FA9" w:rsidRDefault="004230BC" w:rsidP="004230BC">
            <w:pPr>
              <w:pStyle w:val="a3"/>
              <w:numPr>
                <w:ilvl w:val="0"/>
                <w:numId w:val="1"/>
              </w:numPr>
              <w:tabs>
                <w:tab w:val="left" w:pos="286"/>
              </w:tabs>
              <w:ind w:left="39" w:right="132" w:firstLine="0"/>
              <w:jc w:val="both"/>
              <w:rPr>
                <w:i/>
                <w:sz w:val="22"/>
                <w:szCs w:val="22"/>
                <w:lang w:val="en-US"/>
              </w:rPr>
            </w:pPr>
            <w:r w:rsidRPr="00537FA9">
              <w:rPr>
                <w:b/>
                <w:iCs/>
                <w:color w:val="000000"/>
                <w:sz w:val="22"/>
                <w:szCs w:val="22"/>
                <w:shd w:val="clear" w:color="auto" w:fill="FFFFFF"/>
                <w:lang w:val="en-US"/>
              </w:rPr>
              <w:t>Patras Veaceslav</w:t>
            </w:r>
            <w:r w:rsidRPr="00537FA9">
              <w:rPr>
                <w:iCs/>
                <w:color w:val="000000"/>
                <w:sz w:val="22"/>
                <w:szCs w:val="22"/>
                <w:shd w:val="clear" w:color="auto" w:fill="FFFFFF"/>
                <w:lang w:val="en-US"/>
              </w:rPr>
              <w:t xml:space="preserve"> - </w:t>
            </w:r>
            <w:proofErr w:type="spellStart"/>
            <w:r w:rsidRPr="00537FA9">
              <w:rPr>
                <w:iCs/>
                <w:color w:val="000000"/>
                <w:sz w:val="22"/>
                <w:szCs w:val="22"/>
                <w:shd w:val="clear" w:color="auto" w:fill="FFFFFF"/>
                <w:lang w:val="en-US"/>
              </w:rPr>
              <w:t>șef</w:t>
            </w:r>
            <w:proofErr w:type="spellEnd"/>
            <w:r w:rsidRPr="00537FA9">
              <w:rPr>
                <w:iCs/>
                <w:color w:val="000000"/>
                <w:sz w:val="22"/>
                <w:szCs w:val="22"/>
                <w:shd w:val="clear" w:color="auto" w:fill="FFFFFF"/>
                <w:lang w:val="en-US"/>
              </w:rPr>
              <w:t xml:space="preserve"> </w:t>
            </w:r>
            <w:proofErr w:type="spellStart"/>
            <w:r w:rsidRPr="00537FA9">
              <w:rPr>
                <w:iCs/>
                <w:color w:val="000000"/>
                <w:sz w:val="22"/>
                <w:szCs w:val="22"/>
                <w:shd w:val="clear" w:color="auto" w:fill="FFFFFF"/>
                <w:lang w:val="en-US"/>
              </w:rPr>
              <w:t>Secție</w:t>
            </w:r>
            <w:proofErr w:type="spellEnd"/>
            <w:r w:rsidRPr="00537FA9">
              <w:rPr>
                <w:iCs/>
                <w:color w:val="000000"/>
                <w:sz w:val="22"/>
                <w:szCs w:val="22"/>
                <w:shd w:val="clear" w:color="auto" w:fill="FFFFFF"/>
                <w:lang w:val="en-US"/>
              </w:rPr>
              <w:t xml:space="preserve"> </w:t>
            </w:r>
            <w:proofErr w:type="spellStart"/>
            <w:r w:rsidRPr="00537FA9">
              <w:rPr>
                <w:iCs/>
                <w:color w:val="000000"/>
                <w:sz w:val="22"/>
                <w:szCs w:val="22"/>
                <w:shd w:val="clear" w:color="auto" w:fill="FFFFFF"/>
                <w:lang w:val="en-US"/>
              </w:rPr>
              <w:t>combaterea</w:t>
            </w:r>
            <w:proofErr w:type="spellEnd"/>
            <w:r w:rsidRPr="00537FA9">
              <w:rPr>
                <w:iCs/>
                <w:color w:val="000000"/>
                <w:sz w:val="22"/>
                <w:szCs w:val="22"/>
                <w:shd w:val="clear" w:color="auto" w:fill="FFFFFF"/>
                <w:lang w:val="en-US"/>
              </w:rPr>
              <w:t xml:space="preserve"> </w:t>
            </w:r>
            <w:proofErr w:type="spellStart"/>
            <w:r w:rsidRPr="00537FA9">
              <w:rPr>
                <w:iCs/>
                <w:color w:val="000000"/>
                <w:sz w:val="22"/>
                <w:szCs w:val="22"/>
                <w:shd w:val="clear" w:color="auto" w:fill="FFFFFF"/>
                <w:lang w:val="en-US"/>
              </w:rPr>
              <w:t>șederii</w:t>
            </w:r>
            <w:proofErr w:type="spellEnd"/>
            <w:r w:rsidRPr="00537FA9">
              <w:rPr>
                <w:iCs/>
                <w:color w:val="000000"/>
                <w:sz w:val="22"/>
                <w:szCs w:val="22"/>
                <w:shd w:val="clear" w:color="auto" w:fill="FFFFFF"/>
                <w:lang w:val="en-US"/>
              </w:rPr>
              <w:t xml:space="preserve"> </w:t>
            </w:r>
            <w:proofErr w:type="spellStart"/>
            <w:r w:rsidRPr="00537FA9">
              <w:rPr>
                <w:iCs/>
                <w:color w:val="000000"/>
                <w:sz w:val="22"/>
                <w:szCs w:val="22"/>
                <w:shd w:val="clear" w:color="auto" w:fill="FFFFFF"/>
                <w:lang w:val="en-US"/>
              </w:rPr>
              <w:t>ilegale</w:t>
            </w:r>
            <w:proofErr w:type="spellEnd"/>
            <w:r w:rsidRPr="00537FA9">
              <w:rPr>
                <w:iCs/>
                <w:color w:val="000000"/>
                <w:sz w:val="22"/>
                <w:szCs w:val="22"/>
                <w:shd w:val="clear" w:color="auto" w:fill="FFFFFF"/>
                <w:lang w:val="en-US"/>
              </w:rPr>
              <w:t xml:space="preserve"> a </w:t>
            </w:r>
            <w:proofErr w:type="spellStart"/>
            <w:r w:rsidRPr="00537FA9">
              <w:rPr>
                <w:iCs/>
                <w:color w:val="000000"/>
                <w:sz w:val="22"/>
                <w:szCs w:val="22"/>
                <w:shd w:val="clear" w:color="auto" w:fill="FFFFFF"/>
                <w:lang w:val="en-US"/>
              </w:rPr>
              <w:t>străinilor</w:t>
            </w:r>
            <w:proofErr w:type="spellEnd"/>
            <w:r w:rsidRPr="00537FA9">
              <w:rPr>
                <w:iCs/>
                <w:color w:val="000000"/>
                <w:sz w:val="22"/>
                <w:szCs w:val="22"/>
                <w:shd w:val="clear" w:color="auto" w:fill="FFFFFF"/>
                <w:lang w:val="en-US"/>
              </w:rPr>
              <w:t xml:space="preserve"> a </w:t>
            </w:r>
            <w:proofErr w:type="spellStart"/>
            <w:r w:rsidRPr="00537FA9">
              <w:rPr>
                <w:iCs/>
                <w:color w:val="000000"/>
                <w:sz w:val="22"/>
                <w:szCs w:val="22"/>
                <w:shd w:val="clear" w:color="auto" w:fill="FFFFFF"/>
                <w:lang w:val="en-US"/>
              </w:rPr>
              <w:t>Direcției</w:t>
            </w:r>
            <w:proofErr w:type="spellEnd"/>
            <w:r w:rsidRPr="00537FA9">
              <w:rPr>
                <w:iCs/>
                <w:color w:val="000000"/>
                <w:sz w:val="22"/>
                <w:szCs w:val="22"/>
                <w:shd w:val="clear" w:color="auto" w:fill="FFFFFF"/>
                <w:lang w:val="en-US"/>
              </w:rPr>
              <w:t xml:space="preserve"> </w:t>
            </w:r>
            <w:proofErr w:type="spellStart"/>
            <w:r w:rsidRPr="00537FA9">
              <w:rPr>
                <w:iCs/>
                <w:color w:val="000000"/>
                <w:sz w:val="22"/>
                <w:szCs w:val="22"/>
                <w:shd w:val="clear" w:color="auto" w:fill="FFFFFF"/>
                <w:lang w:val="en-US"/>
              </w:rPr>
              <w:t>combatere</w:t>
            </w:r>
            <w:proofErr w:type="spellEnd"/>
            <w:r w:rsidRPr="00537FA9">
              <w:rPr>
                <w:iCs/>
                <w:color w:val="000000"/>
                <w:sz w:val="22"/>
                <w:szCs w:val="22"/>
                <w:shd w:val="clear" w:color="auto" w:fill="FFFFFF"/>
                <w:lang w:val="en-US"/>
              </w:rPr>
              <w:t xml:space="preserve"> </w:t>
            </w:r>
            <w:proofErr w:type="spellStart"/>
            <w:r w:rsidRPr="00537FA9">
              <w:rPr>
                <w:iCs/>
                <w:color w:val="000000"/>
                <w:sz w:val="22"/>
                <w:szCs w:val="22"/>
                <w:shd w:val="clear" w:color="auto" w:fill="FFFFFF"/>
                <w:lang w:val="en-US"/>
              </w:rPr>
              <w:t>șederi</w:t>
            </w:r>
            <w:proofErr w:type="spellEnd"/>
            <w:r w:rsidRPr="00537FA9">
              <w:rPr>
                <w:iCs/>
                <w:color w:val="000000"/>
                <w:sz w:val="22"/>
                <w:szCs w:val="22"/>
                <w:shd w:val="clear" w:color="auto" w:fill="FFFFFF"/>
                <w:lang w:val="en-US"/>
              </w:rPr>
              <w:t xml:space="preserve"> </w:t>
            </w:r>
            <w:proofErr w:type="spellStart"/>
            <w:r w:rsidRPr="00537FA9">
              <w:rPr>
                <w:iCs/>
                <w:color w:val="000000"/>
                <w:sz w:val="22"/>
                <w:szCs w:val="22"/>
                <w:shd w:val="clear" w:color="auto" w:fill="FFFFFF"/>
                <w:lang w:val="en-US"/>
              </w:rPr>
              <w:t>ilegale</w:t>
            </w:r>
            <w:proofErr w:type="spellEnd"/>
            <w:r w:rsidRPr="00537FA9">
              <w:rPr>
                <w:iCs/>
                <w:color w:val="000000"/>
                <w:sz w:val="22"/>
                <w:szCs w:val="22"/>
                <w:shd w:val="clear" w:color="auto" w:fill="FFFFFF"/>
                <w:lang w:val="en-US"/>
              </w:rPr>
              <w:t xml:space="preserve"> a </w:t>
            </w:r>
            <w:proofErr w:type="spellStart"/>
            <w:r w:rsidRPr="00537FA9">
              <w:rPr>
                <w:iCs/>
                <w:color w:val="000000"/>
                <w:sz w:val="22"/>
                <w:szCs w:val="22"/>
                <w:shd w:val="clear" w:color="auto" w:fill="FFFFFF"/>
                <w:lang w:val="en-US"/>
              </w:rPr>
              <w:t>străinilor</w:t>
            </w:r>
            <w:proofErr w:type="spellEnd"/>
            <w:r w:rsidRPr="00537FA9">
              <w:rPr>
                <w:iCs/>
                <w:color w:val="000000"/>
                <w:sz w:val="22"/>
                <w:szCs w:val="22"/>
                <w:shd w:val="clear" w:color="auto" w:fill="FFFFFF"/>
                <w:lang w:val="en-US"/>
              </w:rPr>
              <w:t>.</w:t>
            </w:r>
          </w:p>
        </w:tc>
        <w:tc>
          <w:tcPr>
            <w:tcW w:w="2409" w:type="dxa"/>
          </w:tcPr>
          <w:p w14:paraId="0E2902FF" w14:textId="7FA19515" w:rsidR="006A2800" w:rsidRPr="00537FA9" w:rsidRDefault="00E67C21" w:rsidP="00D4535E">
            <w:pPr>
              <w:jc w:val="both"/>
              <w:rPr>
                <w:rFonts w:ascii="Times New Roman" w:hAnsi="Times New Roman" w:cs="Times New Roman"/>
                <w:bCs/>
                <w:lang w:val="ro-RO"/>
              </w:rPr>
            </w:pPr>
            <w:r w:rsidRPr="00537FA9">
              <w:rPr>
                <w:rFonts w:ascii="Times New Roman" w:hAnsi="Times New Roman" w:cs="Times New Roman"/>
                <w:lang w:val="ro-MD"/>
              </w:rPr>
              <w:lastRenderedPageBreak/>
              <w:t>Cheltuielile aferente deplasării legate de transport aerian (tur-retur), cazare, diurnă  și asigurare medicală au fost acoperite de către organizatori</w:t>
            </w:r>
          </w:p>
        </w:tc>
        <w:tc>
          <w:tcPr>
            <w:tcW w:w="709" w:type="dxa"/>
          </w:tcPr>
          <w:p w14:paraId="5664992C" w14:textId="77962DFC" w:rsidR="006A2800" w:rsidRPr="00537FA9" w:rsidRDefault="00890FF2" w:rsidP="00F31A49">
            <w:pPr>
              <w:spacing w:after="0"/>
              <w:jc w:val="center"/>
              <w:rPr>
                <w:rFonts w:ascii="Times New Roman" w:hAnsi="Times New Roman" w:cs="Times New Roman"/>
                <w:b/>
                <w:lang w:val="ro-MD"/>
              </w:rPr>
            </w:pPr>
            <w:r w:rsidRPr="00537FA9">
              <w:rPr>
                <w:rFonts w:ascii="Times New Roman" w:hAnsi="Times New Roman" w:cs="Times New Roman"/>
                <w:b/>
                <w:lang w:val="ro-MD"/>
              </w:rPr>
              <w:t>------</w:t>
            </w:r>
          </w:p>
        </w:tc>
        <w:tc>
          <w:tcPr>
            <w:tcW w:w="1134" w:type="dxa"/>
          </w:tcPr>
          <w:p w14:paraId="6C551116" w14:textId="7591AF9F" w:rsidR="006A2800" w:rsidRPr="00537FA9" w:rsidRDefault="00890FF2" w:rsidP="00F31A49">
            <w:pPr>
              <w:spacing w:after="0"/>
              <w:ind w:right="-109"/>
              <w:jc w:val="center"/>
              <w:rPr>
                <w:rFonts w:ascii="Times New Roman" w:hAnsi="Times New Roman" w:cs="Times New Roman"/>
                <w:lang w:val="ro-MD"/>
              </w:rPr>
            </w:pPr>
            <w:r w:rsidRPr="00537FA9">
              <w:rPr>
                <w:rFonts w:ascii="Times New Roman" w:hAnsi="Times New Roman" w:cs="Times New Roman"/>
                <w:lang w:val="ro-MD"/>
              </w:rPr>
              <w:t>Ordin MAI nr.</w:t>
            </w:r>
            <w:r w:rsidR="00E67C21" w:rsidRPr="00537FA9">
              <w:rPr>
                <w:rFonts w:ascii="Times New Roman" w:hAnsi="Times New Roman" w:cs="Times New Roman"/>
                <w:lang w:val="ro-MD"/>
              </w:rPr>
              <w:t>435</w:t>
            </w:r>
            <w:r w:rsidRPr="00537FA9">
              <w:rPr>
                <w:rFonts w:ascii="Times New Roman" w:hAnsi="Times New Roman" w:cs="Times New Roman"/>
                <w:lang w:val="ro-MD"/>
              </w:rPr>
              <w:t xml:space="preserve">      din   </w:t>
            </w:r>
            <w:r w:rsidR="00E67C21" w:rsidRPr="00537FA9">
              <w:rPr>
                <w:rFonts w:ascii="Times New Roman" w:hAnsi="Times New Roman" w:cs="Times New Roman"/>
                <w:lang w:val="ro-MD"/>
              </w:rPr>
              <w:t>21.10.2021</w:t>
            </w:r>
            <w:r w:rsidRPr="00537FA9">
              <w:rPr>
                <w:rFonts w:ascii="Times New Roman" w:hAnsi="Times New Roman" w:cs="Times New Roman"/>
                <w:lang w:val="ro-MD"/>
              </w:rPr>
              <w:t xml:space="preserve"> </w:t>
            </w:r>
          </w:p>
        </w:tc>
        <w:tc>
          <w:tcPr>
            <w:tcW w:w="2126" w:type="dxa"/>
          </w:tcPr>
          <w:p w14:paraId="167D6C9C" w14:textId="5DEB1D3E" w:rsidR="006A2800" w:rsidRPr="00537FA9" w:rsidRDefault="00890FF2" w:rsidP="001F1BD1">
            <w:pPr>
              <w:ind w:right="132"/>
              <w:jc w:val="both"/>
              <w:rPr>
                <w:rFonts w:ascii="Times New Roman" w:hAnsi="Times New Roman" w:cs="Times New Roman"/>
                <w:lang w:val="en-US"/>
              </w:rPr>
            </w:pPr>
            <w:r w:rsidRPr="00537FA9">
              <w:rPr>
                <w:rFonts w:ascii="Times New Roman" w:hAnsi="Times New Roman" w:cs="Times New Roman"/>
                <w:lang w:val="ro-MD"/>
              </w:rPr>
              <w:t>Propuneri și recomandări nu au fost înaintate</w:t>
            </w:r>
          </w:p>
        </w:tc>
        <w:tc>
          <w:tcPr>
            <w:tcW w:w="1418" w:type="dxa"/>
          </w:tcPr>
          <w:p w14:paraId="64BC5AA3" w14:textId="1FCDCA10" w:rsidR="006A2800" w:rsidRPr="00537FA9" w:rsidRDefault="00FE32B0" w:rsidP="00E67C21">
            <w:pPr>
              <w:ind w:right="132"/>
              <w:jc w:val="both"/>
              <w:rPr>
                <w:rFonts w:ascii="Times New Roman" w:hAnsi="Times New Roman" w:cs="Times New Roman"/>
                <w:lang w:val="ro-MD"/>
              </w:rPr>
            </w:pPr>
            <w:r w:rsidRPr="00537FA9">
              <w:rPr>
                <w:rFonts w:ascii="Times New Roman" w:hAnsi="Times New Roman" w:cs="Times New Roman"/>
                <w:lang w:val="ro-MD"/>
              </w:rPr>
              <w:t>În prezent nu au fost careva măsuri întreprinse în acest sens</w:t>
            </w:r>
          </w:p>
        </w:tc>
      </w:tr>
    </w:tbl>
    <w:p w14:paraId="4B6FA297" w14:textId="77777777" w:rsidR="00BD3FDC" w:rsidRPr="00537FA9" w:rsidRDefault="00BD3FDC">
      <w:pPr>
        <w:rPr>
          <w:rFonts w:ascii="Times New Roman" w:hAnsi="Times New Roman" w:cs="Times New Roman"/>
          <w:lang w:val="en-US"/>
        </w:rPr>
      </w:pPr>
    </w:p>
    <w:sectPr w:rsidR="00BD3FDC" w:rsidRPr="00537FA9" w:rsidSect="00067183">
      <w:pgSz w:w="16838" w:h="11906" w:orient="landscape"/>
      <w:pgMar w:top="1276"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F4198"/>
    <w:multiLevelType w:val="hybridMultilevel"/>
    <w:tmpl w:val="09E2721A"/>
    <w:lvl w:ilvl="0" w:tplc="A9E41BF0">
      <w:start w:val="1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31C41B7"/>
    <w:multiLevelType w:val="hybridMultilevel"/>
    <w:tmpl w:val="57421166"/>
    <w:lvl w:ilvl="0" w:tplc="C4C44EEE">
      <w:start w:val="21"/>
      <w:numFmt w:val="bullet"/>
      <w:lvlText w:val="-"/>
      <w:lvlJc w:val="left"/>
      <w:pPr>
        <w:ind w:left="253" w:hanging="360"/>
      </w:pPr>
      <w:rPr>
        <w:rFonts w:ascii="Times New Roman" w:eastAsia="Times New Roman" w:hAnsi="Times New Roman" w:cs="Times New Roman" w:hint="default"/>
      </w:rPr>
    </w:lvl>
    <w:lvl w:ilvl="1" w:tplc="04190003" w:tentative="1">
      <w:start w:val="1"/>
      <w:numFmt w:val="bullet"/>
      <w:lvlText w:val="o"/>
      <w:lvlJc w:val="left"/>
      <w:pPr>
        <w:ind w:left="973" w:hanging="360"/>
      </w:pPr>
      <w:rPr>
        <w:rFonts w:ascii="Courier New" w:hAnsi="Courier New" w:cs="Courier New" w:hint="default"/>
      </w:rPr>
    </w:lvl>
    <w:lvl w:ilvl="2" w:tplc="04190005" w:tentative="1">
      <w:start w:val="1"/>
      <w:numFmt w:val="bullet"/>
      <w:lvlText w:val=""/>
      <w:lvlJc w:val="left"/>
      <w:pPr>
        <w:ind w:left="1693" w:hanging="360"/>
      </w:pPr>
      <w:rPr>
        <w:rFonts w:ascii="Wingdings" w:hAnsi="Wingdings" w:hint="default"/>
      </w:rPr>
    </w:lvl>
    <w:lvl w:ilvl="3" w:tplc="04190001" w:tentative="1">
      <w:start w:val="1"/>
      <w:numFmt w:val="bullet"/>
      <w:lvlText w:val=""/>
      <w:lvlJc w:val="left"/>
      <w:pPr>
        <w:ind w:left="2413" w:hanging="360"/>
      </w:pPr>
      <w:rPr>
        <w:rFonts w:ascii="Symbol" w:hAnsi="Symbol" w:hint="default"/>
      </w:rPr>
    </w:lvl>
    <w:lvl w:ilvl="4" w:tplc="04190003" w:tentative="1">
      <w:start w:val="1"/>
      <w:numFmt w:val="bullet"/>
      <w:lvlText w:val="o"/>
      <w:lvlJc w:val="left"/>
      <w:pPr>
        <w:ind w:left="3133" w:hanging="360"/>
      </w:pPr>
      <w:rPr>
        <w:rFonts w:ascii="Courier New" w:hAnsi="Courier New" w:cs="Courier New" w:hint="default"/>
      </w:rPr>
    </w:lvl>
    <w:lvl w:ilvl="5" w:tplc="04190005" w:tentative="1">
      <w:start w:val="1"/>
      <w:numFmt w:val="bullet"/>
      <w:lvlText w:val=""/>
      <w:lvlJc w:val="left"/>
      <w:pPr>
        <w:ind w:left="3853" w:hanging="360"/>
      </w:pPr>
      <w:rPr>
        <w:rFonts w:ascii="Wingdings" w:hAnsi="Wingdings" w:hint="default"/>
      </w:rPr>
    </w:lvl>
    <w:lvl w:ilvl="6" w:tplc="04190001" w:tentative="1">
      <w:start w:val="1"/>
      <w:numFmt w:val="bullet"/>
      <w:lvlText w:val=""/>
      <w:lvlJc w:val="left"/>
      <w:pPr>
        <w:ind w:left="4573" w:hanging="360"/>
      </w:pPr>
      <w:rPr>
        <w:rFonts w:ascii="Symbol" w:hAnsi="Symbol" w:hint="default"/>
      </w:rPr>
    </w:lvl>
    <w:lvl w:ilvl="7" w:tplc="04190003" w:tentative="1">
      <w:start w:val="1"/>
      <w:numFmt w:val="bullet"/>
      <w:lvlText w:val="o"/>
      <w:lvlJc w:val="left"/>
      <w:pPr>
        <w:ind w:left="5293" w:hanging="360"/>
      </w:pPr>
      <w:rPr>
        <w:rFonts w:ascii="Courier New" w:hAnsi="Courier New" w:cs="Courier New" w:hint="default"/>
      </w:rPr>
    </w:lvl>
    <w:lvl w:ilvl="8" w:tplc="04190005" w:tentative="1">
      <w:start w:val="1"/>
      <w:numFmt w:val="bullet"/>
      <w:lvlText w:val=""/>
      <w:lvlJc w:val="left"/>
      <w:pPr>
        <w:ind w:left="6013" w:hanging="360"/>
      </w:pPr>
      <w:rPr>
        <w:rFonts w:ascii="Wingdings" w:hAnsi="Wingdings" w:hint="default"/>
      </w:rPr>
    </w:lvl>
  </w:abstractNum>
  <w:abstractNum w:abstractNumId="2" w15:restartNumberingAfterBreak="0">
    <w:nsid w:val="512F3054"/>
    <w:multiLevelType w:val="hybridMultilevel"/>
    <w:tmpl w:val="A1B88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5D00D54"/>
    <w:multiLevelType w:val="hybridMultilevel"/>
    <w:tmpl w:val="E9D061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59679738">
    <w:abstractNumId w:val="1"/>
  </w:num>
  <w:num w:numId="2" w16cid:durableId="1103889218">
    <w:abstractNumId w:val="3"/>
  </w:num>
  <w:num w:numId="3" w16cid:durableId="50156552">
    <w:abstractNumId w:val="2"/>
  </w:num>
  <w:num w:numId="4" w16cid:durableId="2141919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FDC"/>
    <w:rsid w:val="00033BDD"/>
    <w:rsid w:val="00040205"/>
    <w:rsid w:val="00067183"/>
    <w:rsid w:val="0008743B"/>
    <w:rsid w:val="0011416F"/>
    <w:rsid w:val="00123E60"/>
    <w:rsid w:val="00135447"/>
    <w:rsid w:val="0016298E"/>
    <w:rsid w:val="001D0943"/>
    <w:rsid w:val="001D2CAA"/>
    <w:rsid w:val="001F0AF2"/>
    <w:rsid w:val="001F1BD1"/>
    <w:rsid w:val="001F2AA0"/>
    <w:rsid w:val="00234CA7"/>
    <w:rsid w:val="00244BF0"/>
    <w:rsid w:val="00292D7A"/>
    <w:rsid w:val="002B5865"/>
    <w:rsid w:val="002D2C87"/>
    <w:rsid w:val="00374735"/>
    <w:rsid w:val="003858D2"/>
    <w:rsid w:val="00392D4F"/>
    <w:rsid w:val="00395F11"/>
    <w:rsid w:val="003F4B8E"/>
    <w:rsid w:val="004230BC"/>
    <w:rsid w:val="00443F79"/>
    <w:rsid w:val="004859E4"/>
    <w:rsid w:val="004B551B"/>
    <w:rsid w:val="004D4228"/>
    <w:rsid w:val="004D521E"/>
    <w:rsid w:val="004F13EC"/>
    <w:rsid w:val="00516A72"/>
    <w:rsid w:val="005267AB"/>
    <w:rsid w:val="00537FA9"/>
    <w:rsid w:val="00550662"/>
    <w:rsid w:val="00554BF0"/>
    <w:rsid w:val="0056565E"/>
    <w:rsid w:val="00591608"/>
    <w:rsid w:val="005A710B"/>
    <w:rsid w:val="00643A91"/>
    <w:rsid w:val="006A07FC"/>
    <w:rsid w:val="006A2800"/>
    <w:rsid w:val="00754BC8"/>
    <w:rsid w:val="00760221"/>
    <w:rsid w:val="007904B3"/>
    <w:rsid w:val="007E2967"/>
    <w:rsid w:val="007F6B79"/>
    <w:rsid w:val="00831B3B"/>
    <w:rsid w:val="00843F9B"/>
    <w:rsid w:val="008559D1"/>
    <w:rsid w:val="00874DB4"/>
    <w:rsid w:val="00890FF2"/>
    <w:rsid w:val="008D22C1"/>
    <w:rsid w:val="00900BB3"/>
    <w:rsid w:val="0092270F"/>
    <w:rsid w:val="00937B80"/>
    <w:rsid w:val="00952721"/>
    <w:rsid w:val="009622C0"/>
    <w:rsid w:val="0097322A"/>
    <w:rsid w:val="009824CD"/>
    <w:rsid w:val="009A7DA3"/>
    <w:rsid w:val="00A01CCA"/>
    <w:rsid w:val="00A62F76"/>
    <w:rsid w:val="00A67FAC"/>
    <w:rsid w:val="00A72C92"/>
    <w:rsid w:val="00A90CA9"/>
    <w:rsid w:val="00A97B82"/>
    <w:rsid w:val="00AB1BAD"/>
    <w:rsid w:val="00AC4ABF"/>
    <w:rsid w:val="00B20929"/>
    <w:rsid w:val="00B236BE"/>
    <w:rsid w:val="00B41E13"/>
    <w:rsid w:val="00B53329"/>
    <w:rsid w:val="00B65C82"/>
    <w:rsid w:val="00B83C2C"/>
    <w:rsid w:val="00BD3FDC"/>
    <w:rsid w:val="00BE79BF"/>
    <w:rsid w:val="00C02092"/>
    <w:rsid w:val="00C2051F"/>
    <w:rsid w:val="00C24795"/>
    <w:rsid w:val="00C92604"/>
    <w:rsid w:val="00D2330B"/>
    <w:rsid w:val="00D4535E"/>
    <w:rsid w:val="00D66E82"/>
    <w:rsid w:val="00D9343D"/>
    <w:rsid w:val="00DF6C53"/>
    <w:rsid w:val="00E663CD"/>
    <w:rsid w:val="00E67C21"/>
    <w:rsid w:val="00E75CAC"/>
    <w:rsid w:val="00F31A49"/>
    <w:rsid w:val="00F9626A"/>
    <w:rsid w:val="00FA2EE5"/>
    <w:rsid w:val="00FB2810"/>
    <w:rsid w:val="00FE3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70C66"/>
  <w15:chartTrackingRefBased/>
  <w15:docId w15:val="{A972BC38-10F0-4D00-AA0B-2B561C04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B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uiPriority w:val="1"/>
    <w:qFormat/>
    <w:rsid w:val="00937B80"/>
    <w:pPr>
      <w:spacing w:after="0" w:line="240" w:lineRule="auto"/>
    </w:pPr>
    <w:rPr>
      <w:rFonts w:ascii="Calibri" w:eastAsia="Calibri" w:hAnsi="Calibri" w:cs="Times New Roman"/>
      <w:lang w:val="en-US"/>
    </w:rPr>
  </w:style>
  <w:style w:type="paragraph" w:styleId="a3">
    <w:name w:val="List Paragraph"/>
    <w:basedOn w:val="a"/>
    <w:uiPriority w:val="34"/>
    <w:qFormat/>
    <w:rsid w:val="00937B80"/>
    <w:pPr>
      <w:spacing w:after="0" w:line="240" w:lineRule="auto"/>
      <w:ind w:left="720"/>
      <w:contextualSpacing/>
    </w:pPr>
    <w:rPr>
      <w:rFonts w:ascii="Times New Roman" w:eastAsia="Times New Roman" w:hAnsi="Times New Roman" w:cs="Times New Roman"/>
      <w:sz w:val="20"/>
      <w:szCs w:val="20"/>
      <w:lang w:val="ro-RO" w:eastAsia="ru-RU"/>
    </w:rPr>
  </w:style>
  <w:style w:type="paragraph" w:styleId="a4">
    <w:name w:val="Normal (Web)"/>
    <w:basedOn w:val="a"/>
    <w:uiPriority w:val="99"/>
    <w:unhideWhenUsed/>
    <w:rsid w:val="00937B8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a5">
    <w:name w:val="Balloon Text"/>
    <w:basedOn w:val="a"/>
    <w:link w:val="a6"/>
    <w:uiPriority w:val="99"/>
    <w:semiHidden/>
    <w:unhideWhenUsed/>
    <w:rsid w:val="00516A7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16A72"/>
    <w:rPr>
      <w:rFonts w:ascii="Segoe UI" w:hAnsi="Segoe UI" w:cs="Segoe UI"/>
      <w:sz w:val="18"/>
      <w:szCs w:val="18"/>
    </w:rPr>
  </w:style>
  <w:style w:type="character" w:customStyle="1" w:styleId="2">
    <w:name w:val="Основной текст2"/>
    <w:uiPriority w:val="99"/>
    <w:rsid w:val="00952721"/>
    <w:rPr>
      <w:rFonts w:ascii="Times New Roman" w:hAnsi="Times New Roman" w:cs="Times New Roman" w:hint="default"/>
      <w:strike w:val="0"/>
      <w:dstrike w:val="0"/>
      <w:color w:val="000000"/>
      <w:spacing w:val="0"/>
      <w:w w:val="100"/>
      <w:position w:val="0"/>
      <w:sz w:val="21"/>
      <w:u w:val="none"/>
      <w:effect w:val="none"/>
      <w:lang w:val="ro-RO"/>
    </w:rPr>
  </w:style>
  <w:style w:type="paragraph" w:styleId="20">
    <w:name w:val="Body Text 2"/>
    <w:basedOn w:val="a"/>
    <w:link w:val="21"/>
    <w:unhideWhenUsed/>
    <w:rsid w:val="006A07FC"/>
    <w:pPr>
      <w:spacing w:after="120" w:line="480" w:lineRule="auto"/>
    </w:pPr>
    <w:rPr>
      <w:rFonts w:ascii="Times New Roman" w:eastAsia="Times New Roman" w:hAnsi="Times New Roman" w:cs="Times New Roman"/>
      <w:sz w:val="20"/>
      <w:szCs w:val="20"/>
      <w:lang w:eastAsia="ru-RU"/>
    </w:rPr>
  </w:style>
  <w:style w:type="character" w:customStyle="1" w:styleId="21">
    <w:name w:val="Основной текст 2 Знак"/>
    <w:basedOn w:val="a0"/>
    <w:link w:val="20"/>
    <w:rsid w:val="006A07F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8682449">
      <w:bodyDiv w:val="1"/>
      <w:marLeft w:val="0"/>
      <w:marRight w:val="0"/>
      <w:marTop w:val="0"/>
      <w:marBottom w:val="0"/>
      <w:divBdr>
        <w:top w:val="none" w:sz="0" w:space="0" w:color="auto"/>
        <w:left w:val="none" w:sz="0" w:space="0" w:color="auto"/>
        <w:bottom w:val="none" w:sz="0" w:space="0" w:color="auto"/>
        <w:right w:val="none" w:sz="0" w:space="0" w:color="auto"/>
      </w:divBdr>
    </w:div>
    <w:div w:id="1111440129">
      <w:bodyDiv w:val="1"/>
      <w:marLeft w:val="0"/>
      <w:marRight w:val="0"/>
      <w:marTop w:val="0"/>
      <w:marBottom w:val="0"/>
      <w:divBdr>
        <w:top w:val="none" w:sz="0" w:space="0" w:color="auto"/>
        <w:left w:val="none" w:sz="0" w:space="0" w:color="auto"/>
        <w:bottom w:val="none" w:sz="0" w:space="0" w:color="auto"/>
        <w:right w:val="none" w:sz="0" w:space="0" w:color="auto"/>
      </w:divBdr>
    </w:div>
    <w:div w:id="1767774159">
      <w:bodyDiv w:val="1"/>
      <w:marLeft w:val="0"/>
      <w:marRight w:val="0"/>
      <w:marTop w:val="0"/>
      <w:marBottom w:val="0"/>
      <w:divBdr>
        <w:top w:val="none" w:sz="0" w:space="0" w:color="auto"/>
        <w:left w:val="none" w:sz="0" w:space="0" w:color="auto"/>
        <w:bottom w:val="none" w:sz="0" w:space="0" w:color="auto"/>
        <w:right w:val="none" w:sz="0" w:space="0" w:color="auto"/>
      </w:divBdr>
    </w:div>
    <w:div w:id="1966428445">
      <w:bodyDiv w:val="1"/>
      <w:marLeft w:val="0"/>
      <w:marRight w:val="0"/>
      <w:marTop w:val="0"/>
      <w:marBottom w:val="0"/>
      <w:divBdr>
        <w:top w:val="none" w:sz="0" w:space="0" w:color="auto"/>
        <w:left w:val="none" w:sz="0" w:space="0" w:color="auto"/>
        <w:bottom w:val="none" w:sz="0" w:space="0" w:color="auto"/>
        <w:right w:val="none" w:sz="0" w:space="0" w:color="auto"/>
      </w:divBdr>
    </w:div>
    <w:div w:id="2050836242">
      <w:bodyDiv w:val="1"/>
      <w:marLeft w:val="0"/>
      <w:marRight w:val="0"/>
      <w:marTop w:val="0"/>
      <w:marBottom w:val="0"/>
      <w:divBdr>
        <w:top w:val="none" w:sz="0" w:space="0" w:color="auto"/>
        <w:left w:val="none" w:sz="0" w:space="0" w:color="auto"/>
        <w:bottom w:val="none" w:sz="0" w:space="0" w:color="auto"/>
        <w:right w:val="none" w:sz="0" w:space="0" w:color="auto"/>
      </w:divBdr>
    </w:div>
    <w:div w:id="212449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allto:(02-05.03.20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859</Words>
  <Characters>4900</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2021-07-22T08:04:00Z</cp:lastPrinted>
  <dcterms:created xsi:type="dcterms:W3CDTF">2024-09-09T08:10:00Z</dcterms:created>
  <dcterms:modified xsi:type="dcterms:W3CDTF">2024-09-09T08:10:00Z</dcterms:modified>
</cp:coreProperties>
</file>