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4795" w14:textId="77777777" w:rsidR="00FD5036" w:rsidRDefault="00FD5036" w:rsidP="00FD5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14:paraId="5DDDD8AC" w14:textId="77777777" w:rsidR="00FD5036" w:rsidRDefault="00FD5036" w:rsidP="00FD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[</w:t>
      </w:r>
      <w:r w:rsidRPr="004C2C6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 w:eastAsia="ru-RU"/>
        </w:rPr>
        <w:t>Antetul instituției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 w:eastAsia="ru-RU"/>
        </w:rPr>
        <w:t xml:space="preserve"> solicitante</w:t>
      </w: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]</w:t>
      </w:r>
    </w:p>
    <w:p w14:paraId="22CE2B82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5A67D8B7" w14:textId="77777777" w:rsidR="00FD5036" w:rsidRPr="004C2C65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nr.________________</w:t>
      </w:r>
    </w:p>
    <w:p w14:paraId="5CF1D10D" w14:textId="77777777" w:rsidR="00FD5036" w:rsidRPr="004C2C65" w:rsidRDefault="00FD5036" w:rsidP="00FD5036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din „____”____ 20___</w:t>
      </w:r>
    </w:p>
    <w:p w14:paraId="43EDC121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1316EDED" w14:textId="77777777" w:rsidR="00FD5036" w:rsidRDefault="00FD5036" w:rsidP="00FD50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8B6C2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Inspectoratul General pentru Migrație </w:t>
      </w:r>
    </w:p>
    <w:p w14:paraId="71B255E4" w14:textId="77777777" w:rsidR="00FD5036" w:rsidRDefault="00FD5036" w:rsidP="00FD50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6195FFE4" w14:textId="77777777" w:rsidR="00FD5036" w:rsidRDefault="00FD5036" w:rsidP="00FD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baza art. 43 alin. (1) lit. c) din Legea nr. 200/2010 privind regimul străinilor în Republica Moldova,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</w:t>
      </w:r>
    </w:p>
    <w:p w14:paraId="5286B59A" w14:textId="77777777" w:rsidR="00FD5036" w:rsidRPr="0007241B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7241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denumirea completă a instituției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14F1C4BE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înaintează prezentul demers pentru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</w:t>
      </w: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dreptului de ședere </w:t>
      </w:r>
    </w:p>
    <w:p w14:paraId="1A1560CD" w14:textId="77777777" w:rsidR="00FD5036" w:rsidRPr="0007241B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7241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se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indică „acordarea” sau „prelungirea”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412F5FA8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provizorie străinului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_________________________________________________,</w:t>
      </w:r>
    </w:p>
    <w:p w14:paraId="517578F0" w14:textId="77777777" w:rsidR="00FD5036" w:rsidRPr="0078008B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bookmarkStart w:id="0" w:name="_Hlk209017001"/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78008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numele, prenumele</w:t>
      </w:r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bookmarkEnd w:id="0"/>
    <w:p w14:paraId="22AD5EEA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cetățean al  _________________________________________________________,</w:t>
      </w:r>
    </w:p>
    <w:p w14:paraId="701EF4AC" w14:textId="77777777" w:rsidR="00FD5036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denumirea țării a cărei cetățenie o deține</w:t>
      </w:r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6E9D5721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născut la ______________, pentru o perioadă de ________________________ ani.</w:t>
      </w:r>
    </w:p>
    <w:p w14:paraId="25247584" w14:textId="77777777" w:rsidR="00FD5036" w:rsidRPr="009865EF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 nașterii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  <w:t xml:space="preserve">              (</w:t>
      </w:r>
      <w:r w:rsidRPr="009F523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perioada strict necesară, dar nu mai mult de 5 ani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02BD0B6B" w14:textId="77777777" w:rsidR="00FD5036" w:rsidRDefault="00FD5036" w:rsidP="00FD50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Străinul ______________________________________________________, </w:t>
      </w:r>
    </w:p>
    <w:p w14:paraId="296BBFC5" w14:textId="77777777" w:rsidR="00FD5036" w:rsidRDefault="00FD5036" w:rsidP="00FD5036">
      <w:pPr>
        <w:spacing w:after="0" w:line="240" w:lineRule="auto"/>
        <w:ind w:left="1417" w:firstLine="707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(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 indică „a intrat în Republica Moldova” sau „urmează să intre în Republica Moldova”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25A8AF61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la __________________, în baza ________________________________________  </w:t>
      </w:r>
    </w:p>
    <w:p w14:paraId="535CD94E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           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  <w:t xml:space="preserve">       </w:t>
      </w:r>
      <w:bookmarkStart w:id="1" w:name="_Hlk209022383"/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tipul documentului de călătorie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bookmarkEnd w:id="1"/>
    </w:p>
    <w:p w14:paraId="2C09609A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cu seria _________ numărul _________________, valabil până la _____________, </w:t>
      </w:r>
    </w:p>
    <w:p w14:paraId="7ECBB08F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seria dacă există</w:t>
      </w:r>
      <w:r w:rsidRPr="00486B6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             </w:t>
      </w:r>
      <w:r w:rsidRPr="00486B6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numărul documentului de călătorie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       </w:t>
      </w:r>
      <w:bookmarkStart w:id="2" w:name="_Hlk209024994"/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bookmarkEnd w:id="2"/>
    </w:p>
    <w:p w14:paraId="67415C20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iar prezența sa este necesară pentru ______________________________________</w:t>
      </w:r>
    </w:p>
    <w:p w14:paraId="51783355" w14:textId="77777777" w:rsidR="00FD5036" w:rsidRPr="003B2234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  <w:t xml:space="preserve">              </w:t>
      </w:r>
      <w:r w:rsidRPr="0006237E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6237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 argumentează necesitatea șederii străinului în țară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, se menționează</w:t>
      </w:r>
      <w:r w:rsidRPr="0006237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specificul </w:t>
      </w:r>
    </w:p>
    <w:p w14:paraId="0B561973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</w:t>
      </w:r>
    </w:p>
    <w:p w14:paraId="011B14E4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A84F0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activității care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urmează a fi desfășurată, precum și se</w:t>
      </w:r>
      <w:r w:rsidRPr="0006237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justifică interesul instituțional, public, național sau de securitate națională</w:t>
      </w:r>
      <w:r w:rsidRPr="0006237E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06FD2694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0C7B162" w14:textId="3A931DB1" w:rsidR="00FD5036" w:rsidRDefault="004F44A4" w:rsidP="004F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Străinul</w:t>
      </w:r>
      <w:r w:rsidR="00FD5036" w:rsidRPr="00916513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</w:t>
      </w:r>
      <w:r w:rsidR="00FD5036" w:rsidRPr="00916513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nu este acreditat </w:t>
      </w:r>
      <w:r w:rsidR="00FD503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și nu poate fi documentat cu cartelă de acreditare  deoarece ___________________________________________________________</w:t>
      </w:r>
    </w:p>
    <w:p w14:paraId="67ECEECA" w14:textId="03473264" w:rsidR="00FD5036" w:rsidRDefault="004F44A4" w:rsidP="00FD5036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  <w:t xml:space="preserve">                               </w:t>
      </w:r>
      <w:r w:rsidR="00FD503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  <w:t>(</w:t>
      </w:r>
      <w:r w:rsidR="00FD5036" w:rsidRPr="004F44A4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perscript"/>
          <w:lang w:val="ro-MD" w:eastAsia="ru-RU"/>
        </w:rPr>
        <w:t>se indică motivele</w:t>
      </w:r>
      <w:r w:rsidR="00FD503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  <w:t>)</w:t>
      </w:r>
    </w:p>
    <w:p w14:paraId="0791B4B2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</w:t>
      </w:r>
    </w:p>
    <w:p w14:paraId="7BCDC70F" w14:textId="5D64E79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</w:t>
      </w:r>
      <w:r w:rsidR="004F44A4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.</w:t>
      </w:r>
    </w:p>
    <w:p w14:paraId="205A85B5" w14:textId="77777777" w:rsidR="00FD5036" w:rsidRDefault="00FD5036" w:rsidP="00FD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A84F09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Străinul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_______________________ </w:t>
      </w:r>
      <w:r w:rsidRPr="00A84F09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cererea la ghișeul unic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de documentare</w:t>
      </w:r>
    </w:p>
    <w:p w14:paraId="4BC842F3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(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se indică „a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depus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” sau „urmează să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depună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”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5CBD4815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 străinilor din cadrul Direcției regionale _______________, la _______________,</w:t>
      </w:r>
    </w:p>
    <w:p w14:paraId="6483255E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                                                                    </w:t>
      </w:r>
      <w:r w:rsidRPr="00D0313D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denumirea direcției regionale</w:t>
      </w:r>
      <w:r w:rsidRPr="00D0313D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163D7BE4" w14:textId="77777777" w:rsidR="00FD5036" w:rsidRPr="00D0313D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A84F09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condițiile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art. 31 alin. (1) și (3), art. 32, 33, 34 și 34</w:t>
      </w:r>
      <w:r w:rsidRPr="003B58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din </w:t>
      </w:r>
      <w:r w:rsidRPr="00D0313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Leg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ea</w:t>
      </w:r>
      <w:r w:rsidRPr="00D0313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nr. 200/2010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Pr="00D0313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privind regimul străinilor în Republica Moldova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. </w:t>
      </w:r>
    </w:p>
    <w:p w14:paraId="4FC68D27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ab/>
      </w:r>
      <w:r w:rsidRPr="000A65E4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Persoană responsabilă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de contact</w:t>
      </w:r>
      <w:r w:rsidRPr="000A65E4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__________________________________</w:t>
      </w:r>
    </w:p>
    <w:p w14:paraId="0F21FB45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                                                                                       </w:t>
      </w:r>
      <w:r w:rsidRPr="000A65E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A65E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numele, prenumele, funcția, telefon, e-mail</w:t>
      </w:r>
      <w:r w:rsidRPr="000A65E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25B14156" w14:textId="77777777" w:rsidR="00FD5036" w:rsidRPr="000A65E4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____________________________________________________________________________________________________________________________________.</w:t>
      </w:r>
    </w:p>
    <w:p w14:paraId="1C244DB8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14:paraId="37C65EA4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14:paraId="50298867" w14:textId="77777777" w:rsidR="00FD5036" w:rsidRPr="00E70300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</w:t>
      </w:r>
    </w:p>
    <w:p w14:paraId="6462B48D" w14:textId="77777777" w:rsidR="00FD5036" w:rsidRPr="00E70300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E7030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funcția conducătorului instituției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E7030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semnătura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E7030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prenumele, numele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47056904" w14:textId="77777777" w:rsidR="00B62AE2" w:rsidRPr="00FD5036" w:rsidRDefault="00B62AE2">
      <w:pPr>
        <w:rPr>
          <w:lang w:val="ro-MD"/>
        </w:rPr>
      </w:pPr>
    </w:p>
    <w:sectPr w:rsidR="00B62AE2" w:rsidRPr="00FD5036" w:rsidSect="00FD5036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4D"/>
    <w:rsid w:val="000D1524"/>
    <w:rsid w:val="004F44A4"/>
    <w:rsid w:val="00964771"/>
    <w:rsid w:val="009A044D"/>
    <w:rsid w:val="009E4D04"/>
    <w:rsid w:val="00A416DC"/>
    <w:rsid w:val="00A84CD1"/>
    <w:rsid w:val="00AD3110"/>
    <w:rsid w:val="00B62AE2"/>
    <w:rsid w:val="00D01F30"/>
    <w:rsid w:val="00D8763F"/>
    <w:rsid w:val="00E02C97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AB04"/>
  <w15:chartTrackingRefBased/>
  <w15:docId w15:val="{7673583C-8BFF-4DFB-A627-07B7A45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3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04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04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04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04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04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04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04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04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04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0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0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044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044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044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044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044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044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A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04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044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A044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044D"/>
    <w:pPr>
      <w:spacing w:after="160" w:line="259" w:lineRule="auto"/>
      <w:ind w:left="720"/>
      <w:contextualSpacing/>
    </w:pPr>
    <w:rPr>
      <w:rFonts w:eastAsiaTheme="minorHAnsi"/>
      <w:kern w:val="2"/>
      <w:lang w:val="ru-RU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A044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0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044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0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Russu Oxana</dc:creator>
  <cp:keywords/>
  <dc:description/>
  <cp:lastModifiedBy>Vladimir Sava</cp:lastModifiedBy>
  <cp:revision>4</cp:revision>
  <dcterms:created xsi:type="dcterms:W3CDTF">2025-09-19T08:46:00Z</dcterms:created>
  <dcterms:modified xsi:type="dcterms:W3CDTF">2025-09-19T11:57:00Z</dcterms:modified>
</cp:coreProperties>
</file>