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A1D4E" w14:textId="77777777" w:rsidR="003D0B98" w:rsidRDefault="00543FA2">
      <w:pPr>
        <w:pStyle w:val="1"/>
        <w:tabs>
          <w:tab w:val="left" w:pos="2716"/>
          <w:tab w:val="left" w:pos="10081"/>
        </w:tabs>
        <w:spacing w:before="64"/>
        <w:ind w:left="333"/>
      </w:pPr>
      <w:r>
        <w:rPr>
          <w:b w:val="0"/>
          <w:shd w:val="clear" w:color="auto" w:fill="FFCC99"/>
        </w:rPr>
        <w:t xml:space="preserve"> </w:t>
      </w:r>
      <w:r>
        <w:rPr>
          <w:b w:val="0"/>
          <w:shd w:val="clear" w:color="auto" w:fill="FFCC99"/>
        </w:rPr>
        <w:tab/>
      </w:r>
      <w:proofErr w:type="spellStart"/>
      <w:r>
        <w:rPr>
          <w:shd w:val="clear" w:color="auto" w:fill="FFCC99"/>
        </w:rPr>
        <w:t>Informaţia</w:t>
      </w:r>
      <w:proofErr w:type="spellEnd"/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cu</w:t>
      </w:r>
      <w:r>
        <w:rPr>
          <w:spacing w:val="-1"/>
          <w:shd w:val="clear" w:color="auto" w:fill="FFCC99"/>
        </w:rPr>
        <w:t xml:space="preserve"> </w:t>
      </w:r>
      <w:r>
        <w:rPr>
          <w:shd w:val="clear" w:color="auto" w:fill="FFCC99"/>
        </w:rPr>
        <w:t>privire</w:t>
      </w:r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la</w:t>
      </w:r>
      <w:r>
        <w:rPr>
          <w:spacing w:val="-1"/>
          <w:shd w:val="clear" w:color="auto" w:fill="FFCC99"/>
        </w:rPr>
        <w:t xml:space="preserve"> </w:t>
      </w:r>
      <w:proofErr w:type="spellStart"/>
      <w:r>
        <w:rPr>
          <w:shd w:val="clear" w:color="auto" w:fill="FFCC99"/>
        </w:rPr>
        <w:t>condiţiile</w:t>
      </w:r>
      <w:proofErr w:type="spellEnd"/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de</w:t>
      </w:r>
      <w:r>
        <w:rPr>
          <w:spacing w:val="-3"/>
          <w:shd w:val="clear" w:color="auto" w:fill="FFCC99"/>
        </w:rPr>
        <w:t xml:space="preserve"> </w:t>
      </w:r>
      <w:r>
        <w:rPr>
          <w:shd w:val="clear" w:color="auto" w:fill="FFCC99"/>
        </w:rPr>
        <w:t>ocupare</w:t>
      </w:r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a</w:t>
      </w:r>
      <w:r>
        <w:rPr>
          <w:spacing w:val="-1"/>
          <w:shd w:val="clear" w:color="auto" w:fill="FFCC99"/>
        </w:rPr>
        <w:t xml:space="preserve"> </w:t>
      </w:r>
      <w:proofErr w:type="spellStart"/>
      <w:r>
        <w:rPr>
          <w:shd w:val="clear" w:color="auto" w:fill="FFCC99"/>
        </w:rPr>
        <w:t>funcţiei</w:t>
      </w:r>
      <w:proofErr w:type="spellEnd"/>
      <w:r>
        <w:rPr>
          <w:shd w:val="clear" w:color="auto" w:fill="FFCC99"/>
        </w:rPr>
        <w:tab/>
      </w:r>
    </w:p>
    <w:p w14:paraId="37232515" w14:textId="4CFBD58E" w:rsidR="003D0B98" w:rsidRDefault="006B2EF1">
      <w:pPr>
        <w:pStyle w:val="a3"/>
        <w:spacing w:before="10"/>
        <w:ind w:left="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52415F" wp14:editId="45D9E0BA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6324600" cy="1711960"/>
                <wp:effectExtent l="0" t="0" r="0" b="254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71196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852B1" w14:textId="77777777" w:rsidR="003D0B98" w:rsidRDefault="00543FA2">
                            <w:pPr>
                              <w:spacing w:line="273" w:lineRule="exact"/>
                              <w:ind w:left="2360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09090414" w14:textId="53D6D991" w:rsidR="005818A2" w:rsidRDefault="00543FA2" w:rsidP="005818A2">
                            <w:pPr>
                              <w:ind w:righ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mun.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Chişinău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, bd.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Ştefan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cel Mare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Sf</w:t>
                            </w:r>
                            <w:r w:rsidR="006B2EF1">
                              <w:rPr>
                                <w:b/>
                                <w:sz w:val="24"/>
                              </w:rPr>
                              <w:t>â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nt, </w:t>
                            </w:r>
                            <w:r w:rsidR="005818A2"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39EE3A73" w14:textId="77777777" w:rsidR="005818A2" w:rsidRDefault="00543FA2" w:rsidP="005818A2">
                            <w:pPr>
                              <w:ind w:right="7"/>
                              <w:jc w:val="center"/>
                              <w:rPr>
                                <w:b/>
                                <w:spacing w:val="-58"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</w:p>
                          <w:p w14:paraId="034516B0" w14:textId="77777777" w:rsidR="003D0B98" w:rsidRDefault="00543FA2" w:rsidP="00980EB6">
                            <w:pPr>
                              <w:ind w:righ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ANUNŢ</w:t>
                            </w:r>
                          </w:p>
                          <w:p w14:paraId="0C84074D" w14:textId="77777777" w:rsidR="003D0B98" w:rsidRDefault="00543FA2" w:rsidP="00980EB6">
                            <w:pPr>
                              <w:ind w:left="18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privire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ocuparea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publice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special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vacante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</w:p>
                          <w:p w14:paraId="4018D2A4" w14:textId="131BFCBC" w:rsidR="006B2EF1" w:rsidRDefault="00980EB6" w:rsidP="006B2EF1">
                            <w:pPr>
                              <w:ind w:left="1257" w:hanging="28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Șef adjunct direcție, șef secție al </w:t>
                            </w:r>
                            <w:proofErr w:type="spellStart"/>
                            <w:r w:rsidR="00771AA8" w:rsidRPr="00771AA8">
                              <w:rPr>
                                <w:b/>
                                <w:color w:val="FF0000"/>
                                <w:sz w:val="24"/>
                              </w:rPr>
                              <w:t>Secţiei</w:t>
                            </w:r>
                            <w:proofErr w:type="spellEnd"/>
                            <w:r w:rsidR="00771AA8" w:rsidRPr="00771AA8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6B2EF1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prevenirea </w:t>
                            </w:r>
                            <w:proofErr w:type="spellStart"/>
                            <w:r w:rsidR="006B2EF1">
                              <w:rPr>
                                <w:b/>
                                <w:color w:val="FF0000"/>
                                <w:sz w:val="24"/>
                              </w:rPr>
                              <w:t>şi</w:t>
                            </w:r>
                            <w:proofErr w:type="spellEnd"/>
                            <w:r w:rsidR="006B2EF1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771AA8" w:rsidRPr="00771AA8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combaterea </w:t>
                            </w:r>
                            <w:proofErr w:type="spellStart"/>
                            <w:r w:rsidR="00771AA8" w:rsidRPr="00771AA8">
                              <w:rPr>
                                <w:b/>
                                <w:color w:val="FF0000"/>
                                <w:sz w:val="24"/>
                              </w:rPr>
                              <w:t>şederii</w:t>
                            </w:r>
                            <w:proofErr w:type="spellEnd"/>
                            <w:r w:rsidR="00771AA8" w:rsidRPr="00771AA8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ilegale a străinilor a </w:t>
                            </w:r>
                            <w:proofErr w:type="spellStart"/>
                            <w:r w:rsidR="00771AA8" w:rsidRPr="00771AA8">
                              <w:rPr>
                                <w:b/>
                                <w:color w:val="FF0000"/>
                                <w:sz w:val="24"/>
                              </w:rPr>
                              <w:t>Direcţiei</w:t>
                            </w:r>
                            <w:proofErr w:type="spellEnd"/>
                            <w:r w:rsidR="00771AA8" w:rsidRPr="00771AA8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regionale Nord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</w:p>
                          <w:p w14:paraId="5AEE3395" w14:textId="725A8280" w:rsidR="003D0B98" w:rsidRDefault="006B2EF1" w:rsidP="006B2EF1">
                            <w:pPr>
                              <w:ind w:right="17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</w:t>
                            </w:r>
                            <w:r w:rsidR="00266A14">
                              <w:rPr>
                                <w:b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</w:t>
                            </w:r>
                            <w:r w:rsidR="00543FA2">
                              <w:rPr>
                                <w:b/>
                                <w:color w:val="FF0000"/>
                                <w:sz w:val="24"/>
                              </w:rPr>
                              <w:t>(funcție</w:t>
                            </w:r>
                            <w:r w:rsidR="00543FA2"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543FA2">
                              <w:rPr>
                                <w:b/>
                                <w:color w:val="FF0000"/>
                                <w:sz w:val="24"/>
                              </w:rPr>
                              <w:t>pe</w:t>
                            </w:r>
                            <w:r w:rsidR="00543FA2"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543FA2">
                              <w:rPr>
                                <w:b/>
                                <w:color w:val="FF0000"/>
                                <w:sz w:val="24"/>
                              </w:rPr>
                              <w:t>perioadă</w:t>
                            </w:r>
                            <w:r w:rsidR="00543FA2"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>ne</w:t>
                            </w:r>
                            <w:r w:rsidR="00543FA2">
                              <w:rPr>
                                <w:b/>
                                <w:color w:val="FF0000"/>
                                <w:sz w:val="24"/>
                              </w:rPr>
                              <w:t>determinată,</w:t>
                            </w:r>
                            <w:r w:rsidR="00543FA2"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543FA2">
                              <w:rPr>
                                <w:b/>
                                <w:color w:val="FF0000"/>
                                <w:sz w:val="24"/>
                              </w:rPr>
                              <w:t>din</w:t>
                            </w:r>
                            <w:r w:rsidR="00543FA2"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543FA2">
                              <w:rPr>
                                <w:b/>
                                <w:color w:val="FF0000"/>
                                <w:sz w:val="24"/>
                              </w:rPr>
                              <w:t>sursa</w:t>
                            </w:r>
                            <w:r w:rsidR="00543FA2"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543FA2">
                              <w:rPr>
                                <w:b/>
                                <w:color w:val="FF0000"/>
                                <w:sz w:val="24"/>
                              </w:rPr>
                              <w:t>internă)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2415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46.8pt;margin-top:13pt;width:498pt;height:134.8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M0/QEAAOIDAAAOAAAAZHJzL2Uyb0RvYy54bWysU9uO0zAQfUfiHyy/0yQFFYiarpauipCW&#10;i7TLBziOk1g4HjN2m5SvZ+w0ZYE3RB6s8VyO55yZbG+mwbCTQq/BVrxY5ZwpK6HRtqv418fDizec&#10;+SBsIwxYVfGz8vxm9/zZdnSlWkMPplHICMT6cnQV70NwZZZ52atB+BU4ZSnYAg4i0BW7rEExEvpg&#10;snWeb7IRsHEIUnlP3rs5yHcJv22VDJ/b1qvATMWpt5BOTGcdz2y3FWWHwvVaXtoQ/9DFILSlR69Q&#10;dyIIdkT9F9SgJYKHNqwkDBm0rZYqcSA2Rf4Hm4deOJW4kDjeXWXy/w9Wfjp9QaYbmh3JY8VAM3pU&#10;U2DvYGJFEfUZnS8p7cFRYpjIT7mJq3f3IL95ZmHfC9upW0QYeyUa6i9VZk9KZxwfQerxIzT0jjgG&#10;SEBTi0MUj+RghE6NnK+zib1Icm5erl9tcgpJihWvi+LtJk0vE+VS7tCH9woGFo2KIw0/wYvTvQ9E&#10;hFKXlPiaB6ObgzYmXbCr9wbZScRFyQ/0Re5U8luasTHZQiybw9GTeEZqM8kw1dNFtxqaMzFGmBeP&#10;fhQyesAfnI20dBX3348CFWfmgyXV4oYuBi5GvRjCSiqteOBsNvdh3uSjQ931hDzPxcItKdvqxDmO&#10;YO7i0ictUuJ1Wfq4qU/vKevXr7n7CQAA//8DAFBLAwQUAAYACAAAACEANOPswN0AAAAHAQAADwAA&#10;AGRycy9kb3ducmV2LnhtbEyPT0vDQBDF74LfYRnBm91YSWhiNqUK4kEQ0hZ63WbHJGR3NmS3bfrt&#10;nZ70NH/e8N5vyvXsrDjjFHpPCp4XCQikxpueWgX73cfTCkSImoy2nlDBFQOsq/u7UhfGX6jG8za2&#10;gk0oFFpBF+NYSBmaDp0OCz8isfbjJ6cjj1MrzaQvbO6sXCZJJp3uiRM6PeJ7h82wPTkFX9f0MG7q&#10;t3bI96k9vOw+6+GblHp8mDevICLO8e8YbviMDhUzHf2JTBBWAT8SFSwzrqzm+a058iJPM5BVKf/z&#10;V78AAAD//wMAUEsBAi0AFAAGAAgAAAAhALaDOJL+AAAA4QEAABMAAAAAAAAAAAAAAAAAAAAAAFtD&#10;b250ZW50X1R5cGVzXS54bWxQSwECLQAUAAYACAAAACEAOP0h/9YAAACUAQAACwAAAAAAAAAAAAAA&#10;AAAvAQAAX3JlbHMvLnJlbHNQSwECLQAUAAYACAAAACEAyyrTNP0BAADiAwAADgAAAAAAAAAAAAAA&#10;AAAuAgAAZHJzL2Uyb0RvYy54bWxQSwECLQAUAAYACAAAACEANOPswN0AAAAHAQAADwAAAAAAAAAA&#10;AAAAAABXBAAAZHJzL2Rvd25yZXYueG1sUEsFBgAAAAAEAAQA8wAAAGEFAAAAAA==&#10;" fillcolor="aqua" stroked="f">
                <v:textbox inset="0,0,0,0">
                  <w:txbxContent>
                    <w:p w14:paraId="1E7852B1" w14:textId="77777777" w:rsidR="003D0B98" w:rsidRDefault="00543FA2">
                      <w:pPr>
                        <w:spacing w:line="273" w:lineRule="exact"/>
                        <w:ind w:left="2360" w:right="179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09090414" w14:textId="53D6D991" w:rsidR="005818A2" w:rsidRDefault="00543FA2" w:rsidP="005818A2">
                      <w:pPr>
                        <w:ind w:right="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mun.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Chişinău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, bd.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Ştefan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cel Mare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Sf</w:t>
                      </w:r>
                      <w:r w:rsidR="006B2EF1">
                        <w:rPr>
                          <w:b/>
                          <w:sz w:val="24"/>
                        </w:rPr>
                        <w:t>â</w:t>
                      </w:r>
                      <w:r>
                        <w:rPr>
                          <w:b/>
                          <w:sz w:val="24"/>
                        </w:rPr>
                        <w:t xml:space="preserve">nt, </w:t>
                      </w:r>
                      <w:r w:rsidR="005818A2">
                        <w:rPr>
                          <w:b/>
                          <w:sz w:val="24"/>
                        </w:rPr>
                        <w:t>124</w:t>
                      </w:r>
                    </w:p>
                    <w:p w14:paraId="39EE3A73" w14:textId="77777777" w:rsidR="005818A2" w:rsidRDefault="00543FA2" w:rsidP="005818A2">
                      <w:pPr>
                        <w:ind w:right="7"/>
                        <w:jc w:val="center"/>
                        <w:rPr>
                          <w:b/>
                          <w:spacing w:val="-58"/>
                          <w:sz w:val="24"/>
                        </w:rPr>
                      </w:pPr>
                      <w:r>
                        <w:rPr>
                          <w:b/>
                          <w:spacing w:val="-58"/>
                          <w:sz w:val="24"/>
                        </w:rPr>
                        <w:t xml:space="preserve"> </w:t>
                      </w:r>
                    </w:p>
                    <w:p w14:paraId="034516B0" w14:textId="77777777" w:rsidR="003D0B98" w:rsidRDefault="00543FA2" w:rsidP="00980EB6">
                      <w:pPr>
                        <w:ind w:right="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ANUNŢ</w:t>
                      </w:r>
                    </w:p>
                    <w:p w14:paraId="0C84074D" w14:textId="77777777" w:rsidR="003D0B98" w:rsidRDefault="00543FA2" w:rsidP="00980EB6">
                      <w:pPr>
                        <w:ind w:left="186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cu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privire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ocuparea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publice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statut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special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vacante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</w:p>
                    <w:p w14:paraId="4018D2A4" w14:textId="131BFCBC" w:rsidR="006B2EF1" w:rsidRDefault="00980EB6" w:rsidP="006B2EF1">
                      <w:pPr>
                        <w:ind w:left="1257" w:hanging="28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 xml:space="preserve">Șef adjunct direcție, șef secție al </w:t>
                      </w:r>
                      <w:proofErr w:type="spellStart"/>
                      <w:r w:rsidR="00771AA8" w:rsidRPr="00771AA8">
                        <w:rPr>
                          <w:b/>
                          <w:color w:val="FF0000"/>
                          <w:sz w:val="24"/>
                        </w:rPr>
                        <w:t>Secţiei</w:t>
                      </w:r>
                      <w:proofErr w:type="spellEnd"/>
                      <w:r w:rsidR="00771AA8" w:rsidRPr="00771AA8"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="006B2EF1">
                        <w:rPr>
                          <w:b/>
                          <w:color w:val="FF0000"/>
                          <w:sz w:val="24"/>
                        </w:rPr>
                        <w:t xml:space="preserve">prevenirea </w:t>
                      </w:r>
                      <w:proofErr w:type="spellStart"/>
                      <w:r w:rsidR="006B2EF1">
                        <w:rPr>
                          <w:b/>
                          <w:color w:val="FF0000"/>
                          <w:sz w:val="24"/>
                        </w:rPr>
                        <w:t>şi</w:t>
                      </w:r>
                      <w:proofErr w:type="spellEnd"/>
                      <w:r w:rsidR="006B2EF1"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="00771AA8" w:rsidRPr="00771AA8">
                        <w:rPr>
                          <w:b/>
                          <w:color w:val="FF0000"/>
                          <w:sz w:val="24"/>
                        </w:rPr>
                        <w:t xml:space="preserve">combaterea </w:t>
                      </w:r>
                      <w:proofErr w:type="spellStart"/>
                      <w:r w:rsidR="00771AA8" w:rsidRPr="00771AA8">
                        <w:rPr>
                          <w:b/>
                          <w:color w:val="FF0000"/>
                          <w:sz w:val="24"/>
                        </w:rPr>
                        <w:t>şederii</w:t>
                      </w:r>
                      <w:proofErr w:type="spellEnd"/>
                      <w:r w:rsidR="00771AA8" w:rsidRPr="00771AA8">
                        <w:rPr>
                          <w:b/>
                          <w:color w:val="FF0000"/>
                          <w:sz w:val="24"/>
                        </w:rPr>
                        <w:t xml:space="preserve"> ilegale a străinilor a </w:t>
                      </w:r>
                      <w:proofErr w:type="spellStart"/>
                      <w:r w:rsidR="00771AA8" w:rsidRPr="00771AA8">
                        <w:rPr>
                          <w:b/>
                          <w:color w:val="FF0000"/>
                          <w:sz w:val="24"/>
                        </w:rPr>
                        <w:t>Direcţiei</w:t>
                      </w:r>
                      <w:proofErr w:type="spellEnd"/>
                      <w:r w:rsidR="00771AA8" w:rsidRPr="00771AA8">
                        <w:rPr>
                          <w:b/>
                          <w:color w:val="FF0000"/>
                          <w:sz w:val="24"/>
                        </w:rPr>
                        <w:t xml:space="preserve"> regionale Nord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</w:p>
                    <w:p w14:paraId="5AEE3395" w14:textId="725A8280" w:rsidR="003D0B98" w:rsidRDefault="006B2EF1" w:rsidP="006B2EF1">
                      <w:pPr>
                        <w:ind w:right="179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</w:t>
                      </w:r>
                      <w:r w:rsidR="00266A14">
                        <w:rPr>
                          <w:b/>
                          <w:sz w:val="24"/>
                        </w:rPr>
                        <w:t xml:space="preserve">    </w:t>
                      </w:r>
                      <w:r>
                        <w:rPr>
                          <w:b/>
                          <w:sz w:val="24"/>
                        </w:rPr>
                        <w:t xml:space="preserve">   </w:t>
                      </w:r>
                      <w:r w:rsidR="00543FA2">
                        <w:rPr>
                          <w:b/>
                          <w:color w:val="FF0000"/>
                          <w:sz w:val="24"/>
                        </w:rPr>
                        <w:t>(funcție</w:t>
                      </w:r>
                      <w:r w:rsidR="00543FA2"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 w:rsidR="00543FA2">
                        <w:rPr>
                          <w:b/>
                          <w:color w:val="FF0000"/>
                          <w:sz w:val="24"/>
                        </w:rPr>
                        <w:t>pe</w:t>
                      </w:r>
                      <w:r w:rsidR="00543FA2"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 w:rsidR="00543FA2">
                        <w:rPr>
                          <w:b/>
                          <w:color w:val="FF0000"/>
                          <w:sz w:val="24"/>
                        </w:rPr>
                        <w:t>perioadă</w:t>
                      </w:r>
                      <w:r w:rsidR="00543FA2"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</w:rPr>
                        <w:t>ne</w:t>
                      </w:r>
                      <w:r w:rsidR="00543FA2">
                        <w:rPr>
                          <w:b/>
                          <w:color w:val="FF0000"/>
                          <w:sz w:val="24"/>
                        </w:rPr>
                        <w:t>determinată,</w:t>
                      </w:r>
                      <w:r w:rsidR="00543FA2"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 w:rsidR="00543FA2">
                        <w:rPr>
                          <w:b/>
                          <w:color w:val="FF0000"/>
                          <w:sz w:val="24"/>
                        </w:rPr>
                        <w:t>din</w:t>
                      </w:r>
                      <w:r w:rsidR="00543FA2"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 w:rsidR="00543FA2">
                        <w:rPr>
                          <w:b/>
                          <w:color w:val="FF0000"/>
                          <w:sz w:val="24"/>
                        </w:rPr>
                        <w:t>sursa</w:t>
                      </w:r>
                      <w:r w:rsidR="00543FA2">
                        <w:rPr>
                          <w:b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 w:rsidR="00543FA2">
                        <w:rPr>
                          <w:b/>
                          <w:color w:val="FF0000"/>
                          <w:sz w:val="24"/>
                        </w:rPr>
                        <w:t>internă)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A4831">
        <w:rPr>
          <w:noProof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59EE9B38" wp14:editId="6F93CD12">
                <wp:simplePos x="0" y="0"/>
                <wp:positionH relativeFrom="page">
                  <wp:posOffset>971550</wp:posOffset>
                </wp:positionH>
                <wp:positionV relativeFrom="page">
                  <wp:posOffset>761999</wp:posOffset>
                </wp:positionV>
                <wp:extent cx="6408420" cy="9057005"/>
                <wp:effectExtent l="0" t="0" r="0" b="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057005"/>
                        </a:xfrm>
                        <a:custGeom>
                          <a:avLst/>
                          <a:gdLst>
                            <a:gd name="T0" fmla="+- 0 11542 1450"/>
                            <a:gd name="T1" fmla="*/ T0 w 10092"/>
                            <a:gd name="T2" fmla="+- 0 14849 1301"/>
                            <a:gd name="T3" fmla="*/ 14849 h 13558"/>
                            <a:gd name="T4" fmla="+- 0 11532 1450"/>
                            <a:gd name="T5" fmla="*/ T4 w 10092"/>
                            <a:gd name="T6" fmla="+- 0 14849 1301"/>
                            <a:gd name="T7" fmla="*/ 14849 h 13558"/>
                            <a:gd name="T8" fmla="+- 0 11532 1450"/>
                            <a:gd name="T9" fmla="*/ T8 w 10092"/>
                            <a:gd name="T10" fmla="+- 0 14849 1301"/>
                            <a:gd name="T11" fmla="*/ 14849 h 13558"/>
                            <a:gd name="T12" fmla="+- 0 1460 1450"/>
                            <a:gd name="T13" fmla="*/ T12 w 10092"/>
                            <a:gd name="T14" fmla="+- 0 14849 1301"/>
                            <a:gd name="T15" fmla="*/ 14849 h 13558"/>
                            <a:gd name="T16" fmla="+- 0 1450 1450"/>
                            <a:gd name="T17" fmla="*/ T16 w 10092"/>
                            <a:gd name="T18" fmla="+- 0 14849 1301"/>
                            <a:gd name="T19" fmla="*/ 14849 h 13558"/>
                            <a:gd name="T20" fmla="+- 0 1450 1450"/>
                            <a:gd name="T21" fmla="*/ T20 w 10092"/>
                            <a:gd name="T22" fmla="+- 0 14858 1301"/>
                            <a:gd name="T23" fmla="*/ 14858 h 13558"/>
                            <a:gd name="T24" fmla="+- 0 1460 1450"/>
                            <a:gd name="T25" fmla="*/ T24 w 10092"/>
                            <a:gd name="T26" fmla="+- 0 14858 1301"/>
                            <a:gd name="T27" fmla="*/ 14858 h 13558"/>
                            <a:gd name="T28" fmla="+- 0 11532 1450"/>
                            <a:gd name="T29" fmla="*/ T28 w 10092"/>
                            <a:gd name="T30" fmla="+- 0 14858 1301"/>
                            <a:gd name="T31" fmla="*/ 14858 h 13558"/>
                            <a:gd name="T32" fmla="+- 0 11532 1450"/>
                            <a:gd name="T33" fmla="*/ T32 w 10092"/>
                            <a:gd name="T34" fmla="+- 0 14858 1301"/>
                            <a:gd name="T35" fmla="*/ 14858 h 13558"/>
                            <a:gd name="T36" fmla="+- 0 11542 1450"/>
                            <a:gd name="T37" fmla="*/ T36 w 10092"/>
                            <a:gd name="T38" fmla="+- 0 14858 1301"/>
                            <a:gd name="T39" fmla="*/ 14858 h 13558"/>
                            <a:gd name="T40" fmla="+- 0 11542 1450"/>
                            <a:gd name="T41" fmla="*/ T40 w 10092"/>
                            <a:gd name="T42" fmla="+- 0 14849 1301"/>
                            <a:gd name="T43" fmla="*/ 14849 h 13558"/>
                            <a:gd name="T44" fmla="+- 0 11542 1450"/>
                            <a:gd name="T45" fmla="*/ T44 w 10092"/>
                            <a:gd name="T46" fmla="+- 0 1301 1301"/>
                            <a:gd name="T47" fmla="*/ 1301 h 13558"/>
                            <a:gd name="T48" fmla="+- 0 11532 1450"/>
                            <a:gd name="T49" fmla="*/ T48 w 10092"/>
                            <a:gd name="T50" fmla="+- 0 1301 1301"/>
                            <a:gd name="T51" fmla="*/ 1301 h 13558"/>
                            <a:gd name="T52" fmla="+- 0 11532 1450"/>
                            <a:gd name="T53" fmla="*/ T52 w 10092"/>
                            <a:gd name="T54" fmla="+- 0 1301 1301"/>
                            <a:gd name="T55" fmla="*/ 1301 h 13558"/>
                            <a:gd name="T56" fmla="+- 0 1460 1450"/>
                            <a:gd name="T57" fmla="*/ T56 w 10092"/>
                            <a:gd name="T58" fmla="+- 0 1301 1301"/>
                            <a:gd name="T59" fmla="*/ 1301 h 13558"/>
                            <a:gd name="T60" fmla="+- 0 1450 1450"/>
                            <a:gd name="T61" fmla="*/ T60 w 10092"/>
                            <a:gd name="T62" fmla="+- 0 1301 1301"/>
                            <a:gd name="T63" fmla="*/ 1301 h 13558"/>
                            <a:gd name="T64" fmla="+- 0 1450 1450"/>
                            <a:gd name="T65" fmla="*/ T64 w 10092"/>
                            <a:gd name="T66" fmla="+- 0 1310 1301"/>
                            <a:gd name="T67" fmla="*/ 1310 h 13558"/>
                            <a:gd name="T68" fmla="+- 0 1450 1450"/>
                            <a:gd name="T69" fmla="*/ T68 w 10092"/>
                            <a:gd name="T70" fmla="+- 0 14849 1301"/>
                            <a:gd name="T71" fmla="*/ 14849 h 13558"/>
                            <a:gd name="T72" fmla="+- 0 1460 1450"/>
                            <a:gd name="T73" fmla="*/ T72 w 10092"/>
                            <a:gd name="T74" fmla="+- 0 14849 1301"/>
                            <a:gd name="T75" fmla="*/ 14849 h 13558"/>
                            <a:gd name="T76" fmla="+- 0 1460 1450"/>
                            <a:gd name="T77" fmla="*/ T76 w 10092"/>
                            <a:gd name="T78" fmla="+- 0 1310 1301"/>
                            <a:gd name="T79" fmla="*/ 1310 h 13558"/>
                            <a:gd name="T80" fmla="+- 0 11532 1450"/>
                            <a:gd name="T81" fmla="*/ T80 w 10092"/>
                            <a:gd name="T82" fmla="+- 0 1310 1301"/>
                            <a:gd name="T83" fmla="*/ 1310 h 13558"/>
                            <a:gd name="T84" fmla="+- 0 11532 1450"/>
                            <a:gd name="T85" fmla="*/ T84 w 10092"/>
                            <a:gd name="T86" fmla="+- 0 14849 1301"/>
                            <a:gd name="T87" fmla="*/ 14849 h 13558"/>
                            <a:gd name="T88" fmla="+- 0 11542 1450"/>
                            <a:gd name="T89" fmla="*/ T88 w 10092"/>
                            <a:gd name="T90" fmla="+- 0 14849 1301"/>
                            <a:gd name="T91" fmla="*/ 14849 h 13558"/>
                            <a:gd name="T92" fmla="+- 0 11542 1450"/>
                            <a:gd name="T93" fmla="*/ T92 w 10092"/>
                            <a:gd name="T94" fmla="+- 0 1310 1301"/>
                            <a:gd name="T95" fmla="*/ 1310 h 13558"/>
                            <a:gd name="T96" fmla="+- 0 11542 1450"/>
                            <a:gd name="T97" fmla="*/ T96 w 10092"/>
                            <a:gd name="T98" fmla="+- 0 1301 1301"/>
                            <a:gd name="T99" fmla="*/ 1301 h 135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092" h="13558">
                              <a:moveTo>
                                <a:pt x="10092" y="13548"/>
                              </a:moveTo>
                              <a:lnTo>
                                <a:pt x="10082" y="13548"/>
                              </a:lnTo>
                              <a:lnTo>
                                <a:pt x="10" y="13548"/>
                              </a:lnTo>
                              <a:lnTo>
                                <a:pt x="0" y="13548"/>
                              </a:lnTo>
                              <a:lnTo>
                                <a:pt x="0" y="13557"/>
                              </a:lnTo>
                              <a:lnTo>
                                <a:pt x="10" y="13557"/>
                              </a:lnTo>
                              <a:lnTo>
                                <a:pt x="10082" y="13557"/>
                              </a:lnTo>
                              <a:lnTo>
                                <a:pt x="10092" y="13557"/>
                              </a:lnTo>
                              <a:lnTo>
                                <a:pt x="10092" y="13548"/>
                              </a:lnTo>
                              <a:close/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48"/>
                              </a:lnTo>
                              <a:lnTo>
                                <a:pt x="10" y="13548"/>
                              </a:lnTo>
                              <a:lnTo>
                                <a:pt x="10" y="9"/>
                              </a:lnTo>
                              <a:lnTo>
                                <a:pt x="10082" y="9"/>
                              </a:lnTo>
                              <a:lnTo>
                                <a:pt x="10082" y="13548"/>
                              </a:lnTo>
                              <a:lnTo>
                                <a:pt x="10092" y="13548"/>
                              </a:lnTo>
                              <a:lnTo>
                                <a:pt x="10092" y="9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DFB01" id="AutoShape 12" o:spid="_x0000_s1026" style="position:absolute;margin-left:76.5pt;margin-top:60pt;width:504.6pt;height:713.1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BFpFwYAAFIcAAAOAAAAZHJzL2Uyb0RvYy54bWysmdtu4zYQhu8L9B0IXbbYWOeDEWdR7GKL&#10;Att2gWUfQJHl2KgsqpISJ336zlCiM2Y9CrdoLiw5+j36h5+GpMjb98/HRjzV/XBQ7cYLbnxP1G2l&#10;tof2YeP9IT+9yz0xjGW7LRvV1hvvpR6893fff3d76tZ1qPaq2da9gCDtsD51G28/jt16tRqqfX0s&#10;hxvV1S1c3Kn+WI7wtX9YbfvyBNGPzSr0/XR1Uv2261VVDwP89+N00bvT8Xe7uhp/3+2GehTNxgNv&#10;o/7s9ec9fq7ubsv1Q192+0M12yj/g4tjeWjhpudQH8uxFI/94V+hjoeqV4PajTeVOq7Ubneoap0D&#10;ZBP4VjZf92VX61ygcYbu3EzD/xe2+u3pSy8OW2AXeKItj8Dop8dR6VuLIMQGOnXDGnRfuy89pjh0&#10;n1X15wAXVhdX8MsAGnF/+lVtIU4JcXSjPO/6I/4S0hXPuu1fzm1fP4+ign+msZ/HISCq4FrhJ5nv&#10;J3jzVbk2P68eh/HnWulQ5dPnYZzgbeFMN/129i8hyu7YAMcf3wlfBEEShyKIE0P7rIOMJ90PKyF9&#10;cRKB7xc6ZQB5VoVGNUWL87gQQeQH87Nz1kVGB9ECrdqDLklyWxgbobEXXbeXGB3aizl7qVG9YS8z&#10;urfsQcVeth5jrzA6tJdz9gILBtt8+PydaSy2HzyVFw7jFCBfw0uJyCBkLVpAeIuUyLJFm0rCWKRU&#10;ZJCyFi0ovEVKZdEi1hrlDA14tRVDykWGfJnYVPIkv1onIcUCFkHGFEpog2FAh5SLDNlSCW0qrEWK&#10;ZdmiBSZImGoJKRgZsvUS2Vg4jxHlsugxssiwHiNKRkIiTI8Y2VxYjxTMskcLDdtnRxSNjNiKiSww&#10;+jm72m1TMIseYwsN6zGmaGTMlkxsgWGrOqZgwCOMQEzJxBYa3iNFI2O2ZmILDAx8V6s6plywnVmH&#10;Fhj2aYwpGBmzFQPj+kVHxjlMKJUlh4mFhXWYUCwyYeslsaCwDimTRYcWFG4ETCgUmbDFAnMUtyak&#10;SJYMphYTbnBJKRMJ3TvT46QWEq4FU0pk0aCFhDVIkciULZPUIhIFMJqCS3vul1IiAaqYQk4tJKxB&#10;ikSmbJVkNhFuGptRJIt9TWZB4Z7CjEKRGVsmmc2EtUihLFu0sLAWKRaZsYWSWVQ4zBmlsoQ5t7Cw&#10;fU1OscicrZTcgsI5zCmURYcWFd4hpSJztlRymwmHOadQFjHnFhZ21MspF5mz1VJYWNiRuaBYFj3C&#10;i+VFH8t6LCgZWbDlUlhgONIF5bJEurDA8A4pGFmw1VJYWLheu6BU7F4bFgAezCt+uTdv/dVzO7/2&#10;w5kocbXJ12sNnRpwjUECF1hIkNG8hgAqXCNgxNBCKM6cxGAWxfC+Oi1PLIcOgKaWm9WMN+TQtFpe&#10;OEXHlzOUwzuVixl8UdJyt0zxnQXl8KrhEh1fH7TcLVWcyWu5W6o4qUY5zIVdzMRzqjAvdZLPqcIk&#10;0UWOMz80k7ilivMwLXdLFWdFKIfZjIuZdE4V5hZO8jlVGOhd5Dh6o5nMLdVsThVGQJfoOKxhdBiO&#10;nORzqjA0OMnnVKGXdpFjz4tmoMd0ks+pQvdF5NBfQYnPnVMPC9D20nPvCVh6vsfflOuuHLFPM6fi&#10;BAuxehFS7OFMrx7itaN6qqXSqhG7t1kDZkET6xVGuO+rqmktNU4LLLXRmGM3R3YUwgjpFPCsgyKY&#10;msnc0BztG78p9F+zeVuL4+5k9Fu05zY1JqtGDbVG9trKxjguGuM99AKzEwejNNHN0US8CGcumuMk&#10;mtp1OdCkMY+n+b050jj0MTLXzfHClLNw+a7wAM8QXXUuNzYgvkX75v0tuKZVzAMBvLGI9U7FuZqx&#10;EyC7FYNqDttPh6bBCh76h/sPTS+eStyT0n9zYVzIGj1haRX+zNTNvOUy6J0Y3G+5V9sX2HHp1bSx&#10;BRtxcLJX/d+eOMGm1sYb/nos+9oTzS8t7BoVQYyLWKP+EicZrgH39Mo9vVK2FYTaeKMHEyw8/TBO&#10;O2ePXX942MOdAj3lahXuGO0OuB+jt4QmV/MX2LjSbTNvsuHOGP2uVa9bgXf/AAAA//8DAFBLAwQU&#10;AAYACAAAACEAFMYj8t4AAAANAQAADwAAAGRycy9kb3ducmV2LnhtbExPy07DMBC8I/EP1iJxo06T&#10;EqEQp0IgDsABUSr16sbbJKq9DrGbhr9nc6K3Gc1oHuV6claMOITOk4LlIgGBVHvTUaNg+/169wAi&#10;RE1GW0+o4BcDrKvrq1IXxp/pC8dNbASHUCi0gjbGvpAy1C06HRa+R2Lt4AenI9OhkWbQZw53VqZJ&#10;kkunO+KGVvf43GJ93Jycgp/4MtrPlX97P2S7nLZ9dvzAnVK3N9PTI4iIU/w3wzyfp0PFm/b+RCYI&#10;y/w+4y+RAfeAmB3LPE1B7GdtlWcgq1Jevqj+AAAA//8DAFBLAQItABQABgAIAAAAIQC2gziS/gAA&#10;AOEBAAATAAAAAAAAAAAAAAAAAAAAAABbQ29udGVudF9UeXBlc10ueG1sUEsBAi0AFAAGAAgAAAAh&#10;ADj9If/WAAAAlAEAAAsAAAAAAAAAAAAAAAAALwEAAF9yZWxzLy5yZWxzUEsBAi0AFAAGAAgAAAAh&#10;ALRgEWkXBgAAUhwAAA4AAAAAAAAAAAAAAAAALgIAAGRycy9lMm9Eb2MueG1sUEsBAi0AFAAGAAgA&#10;AAAhABTGI/LeAAAADQEAAA8AAAAAAAAAAAAAAAAAcQgAAGRycy9kb3ducmV2LnhtbFBLBQYAAAAA&#10;BAAEAPMAAAB8CQAAAAA=&#10;" path="m10092,13548r-10,l10,13548r-10,l,13557r10,l10082,13557r10,l10092,13548xm10092,r-10,l10,,,,,9,,13548r10,l10,9r10072,l10082,13548r10,l10092,9r,-9xe" fillcolor="black" stroked="f">
                <v:path arrowok="t" o:connecttype="custom" o:connectlocs="6408420,9919418;6402070,9919418;6402070,9919418;6350,9919418;0,9919418;0,9925430;6350,9925430;6402070,9925430;6402070,9925430;6408420,9925430;6408420,9919418;6408420,869093;6402070,869093;6402070,869093;6350,869093;0,869093;0,875105;0,9919418;6350,9919418;6350,875105;6402070,875105;6402070,9919418;6408420,9919418;6408420,875105;6408420,869093" o:connectangles="0,0,0,0,0,0,0,0,0,0,0,0,0,0,0,0,0,0,0,0,0,0,0,0,0"/>
                <w10:wrap anchorx="page" anchory="page"/>
              </v:shape>
            </w:pict>
          </mc:Fallback>
        </mc:AlternateContent>
      </w:r>
    </w:p>
    <w:p w14:paraId="5A52781C" w14:textId="77777777" w:rsidR="003D0B98" w:rsidRDefault="003D0B98" w:rsidP="005A4831">
      <w:pPr>
        <w:pStyle w:val="a3"/>
        <w:tabs>
          <w:tab w:val="left" w:pos="1155"/>
        </w:tabs>
        <w:spacing w:before="2"/>
        <w:ind w:left="0"/>
        <w:rPr>
          <w:b/>
          <w:sz w:val="18"/>
        </w:rPr>
      </w:pPr>
    </w:p>
    <w:p w14:paraId="28D6B013" w14:textId="77777777" w:rsidR="003D0B98" w:rsidRDefault="00543FA2">
      <w:pPr>
        <w:spacing w:before="90"/>
        <w:ind w:left="758"/>
        <w:rPr>
          <w:sz w:val="24"/>
        </w:rPr>
      </w:pPr>
      <w:r>
        <w:rPr>
          <w:b/>
          <w:sz w:val="24"/>
          <w:u w:val="thick"/>
        </w:rPr>
        <w:t>Scopul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general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al</w:t>
      </w:r>
      <w:r>
        <w:rPr>
          <w:b/>
          <w:spacing w:val="-2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funcţiei</w:t>
      </w:r>
      <w:proofErr w:type="spellEnd"/>
      <w:r>
        <w:rPr>
          <w:sz w:val="24"/>
          <w:u w:val="thick"/>
        </w:rPr>
        <w:t>:</w:t>
      </w:r>
    </w:p>
    <w:p w14:paraId="4F2DA3F1" w14:textId="77777777" w:rsidR="003D0B98" w:rsidRPr="00C71C7B" w:rsidRDefault="00980EB6" w:rsidP="00C71C7B">
      <w:pPr>
        <w:pStyle w:val="a3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CD97A3" wp14:editId="603F3396">
                <wp:simplePos x="0" y="0"/>
                <wp:positionH relativeFrom="page">
                  <wp:posOffset>1200150</wp:posOffset>
                </wp:positionH>
                <wp:positionV relativeFrom="paragraph">
                  <wp:posOffset>184785</wp:posOffset>
                </wp:positionV>
                <wp:extent cx="6073140" cy="819150"/>
                <wp:effectExtent l="0" t="0" r="381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819150"/>
                        </a:xfrm>
                        <a:prstGeom prst="rect">
                          <a:avLst/>
                        </a:prstGeom>
                        <a:solidFill>
                          <a:srgbClr val="F5FF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8E048" w14:textId="77777777" w:rsidR="003D0B98" w:rsidRDefault="004C5379" w:rsidP="005A4831">
                            <w:pPr>
                              <w:pStyle w:val="a3"/>
                              <w:spacing w:before="5"/>
                              <w:ind w:left="0" w:firstLine="720"/>
                            </w:pPr>
                            <w:r w:rsidRPr="00852FC7">
                              <w:rPr>
                                <w:sz w:val="22"/>
                                <w:szCs w:val="22"/>
                              </w:rPr>
                              <w:t xml:space="preserve">Asigurarea realizării politicii de stat în domeniul admisiei și imigrării prin implementarea  procedurilor privind intrarea, stabilirea cu </w:t>
                            </w:r>
                            <w:proofErr w:type="spellStart"/>
                            <w:r w:rsidRPr="00852FC7">
                              <w:rPr>
                                <w:sz w:val="22"/>
                                <w:szCs w:val="22"/>
                              </w:rPr>
                              <w:t>reşedinţă</w:t>
                            </w:r>
                            <w:proofErr w:type="spellEnd"/>
                            <w:r w:rsidRPr="00852FC7">
                              <w:rPr>
                                <w:sz w:val="22"/>
                                <w:szCs w:val="22"/>
                              </w:rPr>
                              <w:t xml:space="preserve"> sau domiciliu a străinilor, consolidarea </w:t>
                            </w:r>
                            <w:proofErr w:type="spellStart"/>
                            <w:r w:rsidRPr="00852FC7">
                              <w:rPr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852FC7">
                              <w:rPr>
                                <w:sz w:val="22"/>
                                <w:szCs w:val="22"/>
                              </w:rPr>
                              <w:t xml:space="preserve"> dezvoltarea complexului de servicii acordate străinilor </w:t>
                            </w:r>
                            <w:proofErr w:type="spellStart"/>
                            <w:r w:rsidRPr="00852FC7">
                              <w:rPr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852FC7">
                              <w:rPr>
                                <w:sz w:val="22"/>
                                <w:szCs w:val="22"/>
                              </w:rPr>
                              <w:t xml:space="preserve"> persoanelor fizice sau juridice din </w:t>
                            </w:r>
                            <w:proofErr w:type="spellStart"/>
                            <w:r w:rsidRPr="00852FC7">
                              <w:rPr>
                                <w:sz w:val="22"/>
                                <w:szCs w:val="22"/>
                              </w:rPr>
                              <w:t>ţară</w:t>
                            </w:r>
                            <w:proofErr w:type="spellEnd"/>
                            <w:r w:rsidRPr="00852FC7">
                              <w:rPr>
                                <w:sz w:val="22"/>
                                <w:szCs w:val="22"/>
                              </w:rPr>
                              <w:t>; prevenirea și combaterea șederii ilegale a străinilor pe teritoriul Republicii Moldova</w:t>
                            </w:r>
                            <w:r w:rsidR="005A4831" w:rsidRPr="004033D8"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D97A3" id="Text Box 10" o:spid="_x0000_s1027" type="#_x0000_t202" style="position:absolute;margin-left:94.5pt;margin-top:14.55pt;width:478.2pt;height:64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yqXAgIAAOcDAAAOAAAAZHJzL2Uyb0RvYy54bWysU1Fv0zAQfkfiP1h+p2kGG2vUdBqdgpDG&#10;QNr4AY7jJBaOz5zdJuXXc3babhpviBfrfD5//r7vzuubaTBsr9BrsCXPF0vOlJXQaNuV/MdT9e6a&#10;Mx+EbYQBq0p+UJ7fbN6+WY+uUBfQg2kUMgKxvhhdyfsQXJFlXvZqEH4BTlk6bAEHEWiLXdagGAl9&#10;MNnFcnmVjYCNQ5DKe8rezYd8k/DbVsnwrW29CsyUnLiFtGJa67hmm7UoOhSu1/JIQ/wDi0FoS4+e&#10;oe5EEGyH+i+oQUsED21YSBgyaFstVdJAavLlKzWPvXAqaSFzvDvb5P8frHzYf0emm5KvOLNioBY9&#10;qSmwTzCxPNkzOl9Q1aOjujBRntqcpHp3D/KnZxa2vbCdukWEsVeiIXp5NDZ7cTU2xBc+gtTjV2jo&#10;HbELkICmFofoHbnBCJ3adDi3JnKRlLxafnyff6AjSWfX+Sq/TOQyUZxuO/Ths4KBxaDkSK1P6GJ/&#10;70NkI4pTSXzMg9FNpY1JG+zqrUG2FzQm1WVVVask4FWZsbHYQrw2I8ZMkhmVzRrDVE/J0ORBVF1D&#10;cyDdCPP00W+hoAf8zdlIk1dy/2snUHFmvljyLo7pKcBTUJ8CYSVdLXngbA63YR7nnUPd9YQ8d8fC&#10;Lfnb6iT9mcWRLk1TcuQ4+XFcX+5T1fP/3PwBAAD//wMAUEsDBBQABgAIAAAAIQBVutLZ4AAAAAsB&#10;AAAPAAAAZHJzL2Rvd25yZXYueG1sTI9BT4NAEIXvJv6HzZh4swstGIosjZJoTE+1evG2ZUdA2V3C&#10;Di36652e9DYv8/Le94rNbHtxxDF03imIFxEIdLU3nWsUvL0+3mQgAmlndO8dKvjGAJvy8qLQufEn&#10;94LHPTWCQ1zItYKWaMilDHWLVoeFH9Dx78OPVhPLsZFm1CcOt71cRtGttLpz3NDqAasW66/9ZBXU&#10;q9283b5XTw+EUxUo+XlOV59KXV/N93cgCGf6M8MZn9GhZKaDn5wJomedrXkLKViuYxBnQ5ykCYgD&#10;X2kWgywL+X9D+QsAAP//AwBQSwECLQAUAAYACAAAACEAtoM4kv4AAADhAQAAEwAAAAAAAAAAAAAA&#10;AAAAAAAAW0NvbnRlbnRfVHlwZXNdLnhtbFBLAQItABQABgAIAAAAIQA4/SH/1gAAAJQBAAALAAAA&#10;AAAAAAAAAAAAAC8BAABfcmVscy8ucmVsc1BLAQItABQABgAIAAAAIQDAEyqXAgIAAOcDAAAOAAAA&#10;AAAAAAAAAAAAAC4CAABkcnMvZTJvRG9jLnhtbFBLAQItABQABgAIAAAAIQBVutLZ4AAAAAsBAAAP&#10;AAAAAAAAAAAAAAAAAFwEAABkcnMvZG93bnJldi54bWxQSwUGAAAAAAQABADzAAAAaQUAAAAA&#10;" fillcolor="#f5fff9" stroked="f">
                <v:textbox inset="0,0,0,0">
                  <w:txbxContent>
                    <w:p w14:paraId="7D48E048" w14:textId="77777777" w:rsidR="003D0B98" w:rsidRDefault="004C5379" w:rsidP="005A4831">
                      <w:pPr>
                        <w:pStyle w:val="a3"/>
                        <w:spacing w:before="5"/>
                        <w:ind w:left="0" w:firstLine="720"/>
                      </w:pPr>
                      <w:r w:rsidRPr="00852FC7">
                        <w:rPr>
                          <w:sz w:val="22"/>
                          <w:szCs w:val="22"/>
                        </w:rPr>
                        <w:t xml:space="preserve">Asigurarea realizării politicii de stat în domeniul admisiei și imigrării prin implementarea  procedurilor privind intrarea, stabilirea cu </w:t>
                      </w:r>
                      <w:proofErr w:type="spellStart"/>
                      <w:r w:rsidRPr="00852FC7">
                        <w:rPr>
                          <w:sz w:val="22"/>
                          <w:szCs w:val="22"/>
                        </w:rPr>
                        <w:t>reşedinţă</w:t>
                      </w:r>
                      <w:proofErr w:type="spellEnd"/>
                      <w:r w:rsidRPr="00852FC7">
                        <w:rPr>
                          <w:sz w:val="22"/>
                          <w:szCs w:val="22"/>
                        </w:rPr>
                        <w:t xml:space="preserve"> sau domiciliu a străinilor, consolidarea </w:t>
                      </w:r>
                      <w:proofErr w:type="spellStart"/>
                      <w:r w:rsidRPr="00852FC7">
                        <w:rPr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852FC7">
                        <w:rPr>
                          <w:sz w:val="22"/>
                          <w:szCs w:val="22"/>
                        </w:rPr>
                        <w:t xml:space="preserve"> dezvoltarea complexului de servicii acordate străinilor </w:t>
                      </w:r>
                      <w:proofErr w:type="spellStart"/>
                      <w:r w:rsidRPr="00852FC7">
                        <w:rPr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852FC7">
                        <w:rPr>
                          <w:sz w:val="22"/>
                          <w:szCs w:val="22"/>
                        </w:rPr>
                        <w:t xml:space="preserve"> persoanelor fizice sau juridice din </w:t>
                      </w:r>
                      <w:proofErr w:type="spellStart"/>
                      <w:r w:rsidRPr="00852FC7">
                        <w:rPr>
                          <w:sz w:val="22"/>
                          <w:szCs w:val="22"/>
                        </w:rPr>
                        <w:t>ţară</w:t>
                      </w:r>
                      <w:proofErr w:type="spellEnd"/>
                      <w:r w:rsidRPr="00852FC7">
                        <w:rPr>
                          <w:sz w:val="22"/>
                          <w:szCs w:val="22"/>
                        </w:rPr>
                        <w:t>; prevenirea și combaterea șederii ilegale a străinilor pe teritoriul Republicii Moldova</w:t>
                      </w:r>
                      <w:r w:rsidR="005A4831" w:rsidRPr="004033D8"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07B8DE" w14:textId="77777777" w:rsidR="00621855" w:rsidRDefault="00621855" w:rsidP="005A4831">
      <w:pPr>
        <w:ind w:left="567"/>
        <w:rPr>
          <w:b/>
          <w:sz w:val="24"/>
          <w:u w:val="thick"/>
        </w:rPr>
      </w:pPr>
    </w:p>
    <w:p w14:paraId="24F722A1" w14:textId="1ACF0536" w:rsidR="009377D1" w:rsidRDefault="009377D1" w:rsidP="005A4831">
      <w:pPr>
        <w:ind w:left="567"/>
        <w:rPr>
          <w:b/>
          <w:sz w:val="24"/>
          <w:u w:val="thick"/>
        </w:rPr>
      </w:pPr>
      <w:r>
        <w:rPr>
          <w:b/>
          <w:sz w:val="24"/>
          <w:u w:val="thick"/>
        </w:rPr>
        <w:t>Sarcini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bază:</w:t>
      </w:r>
    </w:p>
    <w:p w14:paraId="37F8384E" w14:textId="77777777" w:rsidR="00C71C7B" w:rsidRPr="005A4831" w:rsidRDefault="00C71C7B" w:rsidP="005A4831">
      <w:pPr>
        <w:ind w:left="567"/>
        <w:rPr>
          <w:b/>
          <w:sz w:val="24"/>
        </w:rPr>
      </w:pPr>
    </w:p>
    <w:p w14:paraId="4894DC8E" w14:textId="77777777" w:rsidR="003B2313" w:rsidRPr="00852FC7" w:rsidRDefault="003B2313" w:rsidP="003B2313">
      <w:pPr>
        <w:pStyle w:val="a4"/>
        <w:widowControl/>
        <w:numPr>
          <w:ilvl w:val="0"/>
          <w:numId w:val="8"/>
        </w:numPr>
        <w:tabs>
          <w:tab w:val="clear" w:pos="720"/>
          <w:tab w:val="num" w:pos="709"/>
          <w:tab w:val="left" w:pos="851"/>
        </w:tabs>
        <w:autoSpaceDE/>
        <w:autoSpaceDN/>
        <w:ind w:hanging="153"/>
        <w:contextualSpacing/>
      </w:pPr>
      <w:r w:rsidRPr="00852FC7">
        <w:t>Asigurarea proceselor de admisie și reglementare a șederii străinilor pe teritoriul Republicii Moldova;</w:t>
      </w:r>
    </w:p>
    <w:p w14:paraId="11DE13B9" w14:textId="77777777" w:rsidR="003B2313" w:rsidRPr="00852FC7" w:rsidRDefault="003B2313" w:rsidP="003B2313">
      <w:pPr>
        <w:pStyle w:val="a4"/>
        <w:widowControl/>
        <w:numPr>
          <w:ilvl w:val="0"/>
          <w:numId w:val="8"/>
        </w:numPr>
        <w:tabs>
          <w:tab w:val="clear" w:pos="720"/>
          <w:tab w:val="num" w:pos="709"/>
          <w:tab w:val="left" w:pos="851"/>
        </w:tabs>
        <w:autoSpaceDE/>
        <w:autoSpaceDN/>
        <w:ind w:hanging="153"/>
        <w:contextualSpacing/>
      </w:pPr>
      <w:r w:rsidRPr="00852FC7">
        <w:t>Prevenirea și combaterea șederii ilegale a străinilor pe teritoriul Republicii Moldova;</w:t>
      </w:r>
    </w:p>
    <w:p w14:paraId="0FA75569" w14:textId="77777777" w:rsidR="003B2313" w:rsidRPr="00852FC7" w:rsidRDefault="003B2313" w:rsidP="003B2313">
      <w:pPr>
        <w:pStyle w:val="a4"/>
        <w:widowControl/>
        <w:numPr>
          <w:ilvl w:val="0"/>
          <w:numId w:val="8"/>
        </w:numPr>
        <w:tabs>
          <w:tab w:val="clear" w:pos="720"/>
          <w:tab w:val="num" w:pos="709"/>
          <w:tab w:val="left" w:pos="851"/>
        </w:tabs>
        <w:autoSpaceDE/>
        <w:autoSpaceDN/>
        <w:ind w:hanging="153"/>
        <w:contextualSpacing/>
      </w:pPr>
      <w:r w:rsidRPr="00852FC7">
        <w:t>Supravegherea regimului de ședere a străinilor pe teritoriul Republicii Moldova;</w:t>
      </w:r>
    </w:p>
    <w:p w14:paraId="21844F46" w14:textId="77777777" w:rsidR="003B2313" w:rsidRPr="00852FC7" w:rsidRDefault="003B2313" w:rsidP="003B2313">
      <w:pPr>
        <w:pStyle w:val="a4"/>
        <w:widowControl/>
        <w:numPr>
          <w:ilvl w:val="0"/>
          <w:numId w:val="8"/>
        </w:numPr>
        <w:tabs>
          <w:tab w:val="clear" w:pos="720"/>
          <w:tab w:val="num" w:pos="709"/>
          <w:tab w:val="left" w:pos="851"/>
        </w:tabs>
        <w:autoSpaceDE/>
        <w:autoSpaceDN/>
        <w:ind w:hanging="153"/>
        <w:contextualSpacing/>
      </w:pPr>
      <w:r w:rsidRPr="00852FC7">
        <w:t>Asigurarea proceselor în domeniul azilului și apatridiei;</w:t>
      </w:r>
    </w:p>
    <w:p w14:paraId="6BE1F7C2" w14:textId="77777777" w:rsidR="003B2313" w:rsidRPr="00852FC7" w:rsidRDefault="003B2313" w:rsidP="003B2313">
      <w:pPr>
        <w:pStyle w:val="a4"/>
        <w:widowControl/>
        <w:numPr>
          <w:ilvl w:val="0"/>
          <w:numId w:val="8"/>
        </w:numPr>
        <w:tabs>
          <w:tab w:val="clear" w:pos="720"/>
          <w:tab w:val="num" w:pos="709"/>
          <w:tab w:val="left" w:pos="851"/>
        </w:tabs>
        <w:autoSpaceDE/>
        <w:autoSpaceDN/>
        <w:ind w:hanging="153"/>
        <w:contextualSpacing/>
      </w:pPr>
      <w:r w:rsidRPr="00852FC7">
        <w:t>Asigurarea proceselor de integrare a străinilor în limitele competențelor;</w:t>
      </w:r>
    </w:p>
    <w:p w14:paraId="56EACAAE" w14:textId="77777777" w:rsidR="003B2313" w:rsidRPr="00852FC7" w:rsidRDefault="003B2313" w:rsidP="003B2313">
      <w:pPr>
        <w:pStyle w:val="a4"/>
        <w:widowControl/>
        <w:numPr>
          <w:ilvl w:val="0"/>
          <w:numId w:val="8"/>
        </w:numPr>
        <w:tabs>
          <w:tab w:val="clear" w:pos="720"/>
          <w:tab w:val="num" w:pos="709"/>
          <w:tab w:val="left" w:pos="851"/>
          <w:tab w:val="left" w:pos="900"/>
          <w:tab w:val="left" w:pos="1080"/>
        </w:tabs>
        <w:autoSpaceDE/>
        <w:autoSpaceDN/>
        <w:spacing w:after="60"/>
        <w:ind w:hanging="153"/>
        <w:contextualSpacing/>
      </w:pPr>
      <w:r w:rsidRPr="00852FC7">
        <w:t xml:space="preserve">Efectuarea analizei situației </w:t>
      </w:r>
      <w:proofErr w:type="spellStart"/>
      <w:r w:rsidRPr="00852FC7">
        <w:t>migraţionale</w:t>
      </w:r>
      <w:proofErr w:type="spellEnd"/>
      <w:r w:rsidRPr="00852FC7">
        <w:t xml:space="preserve">; </w:t>
      </w:r>
    </w:p>
    <w:p w14:paraId="086E6322" w14:textId="77777777" w:rsidR="00C71C7B" w:rsidRPr="00C71C7B" w:rsidRDefault="003B2313" w:rsidP="00C71C7B">
      <w:pPr>
        <w:pStyle w:val="a4"/>
        <w:widowControl/>
        <w:numPr>
          <w:ilvl w:val="0"/>
          <w:numId w:val="8"/>
        </w:numPr>
        <w:tabs>
          <w:tab w:val="left" w:pos="851"/>
          <w:tab w:val="left" w:pos="900"/>
          <w:tab w:val="left" w:pos="1080"/>
        </w:tabs>
        <w:autoSpaceDE/>
        <w:autoSpaceDN/>
        <w:spacing w:after="60"/>
        <w:ind w:hanging="153"/>
        <w:contextualSpacing/>
      </w:pPr>
      <w:r w:rsidRPr="00852FC7">
        <w:t xml:space="preserve">Asigurarea coordonării </w:t>
      </w:r>
      <w:proofErr w:type="spellStart"/>
      <w:r w:rsidRPr="00852FC7">
        <w:t>activităţilor</w:t>
      </w:r>
      <w:proofErr w:type="spellEnd"/>
      <w:r w:rsidRPr="00852FC7">
        <w:t xml:space="preserve"> în domeniile gestionate cu </w:t>
      </w:r>
      <w:proofErr w:type="spellStart"/>
      <w:r w:rsidRPr="00852FC7">
        <w:t>autorităţile</w:t>
      </w:r>
      <w:proofErr w:type="spellEnd"/>
      <w:r w:rsidRPr="00852FC7">
        <w:t xml:space="preserve"> publice abilitate.</w:t>
      </w:r>
    </w:p>
    <w:p w14:paraId="33A6A32F" w14:textId="77777777" w:rsidR="00621855" w:rsidRDefault="00621855" w:rsidP="005A4831">
      <w:pPr>
        <w:ind w:left="789"/>
        <w:rPr>
          <w:b/>
          <w:sz w:val="24"/>
          <w:u w:val="thick"/>
        </w:rPr>
      </w:pPr>
      <w:bookmarkStart w:id="0" w:name="_Hlk185859844"/>
    </w:p>
    <w:p w14:paraId="0DDDD4BD" w14:textId="268E141F" w:rsidR="003D0B98" w:rsidRDefault="00543FA2" w:rsidP="005A4831">
      <w:pPr>
        <w:ind w:left="789"/>
        <w:rPr>
          <w:sz w:val="24"/>
        </w:rPr>
      </w:pPr>
      <w:proofErr w:type="spellStart"/>
      <w:r>
        <w:rPr>
          <w:b/>
          <w:sz w:val="24"/>
          <w:u w:val="thick"/>
        </w:rPr>
        <w:t>Condiţiile</w:t>
      </w:r>
      <w:proofErr w:type="spellEnd"/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participare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la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concurs</w:t>
      </w:r>
      <w:r>
        <w:rPr>
          <w:sz w:val="24"/>
          <w:u w:val="thick"/>
        </w:rPr>
        <w:t>:</w:t>
      </w:r>
    </w:p>
    <w:p w14:paraId="123711C8" w14:textId="77777777" w:rsidR="00C71C7B" w:rsidRPr="00C71C7B" w:rsidRDefault="00C71C7B" w:rsidP="00C71C7B">
      <w:pPr>
        <w:pStyle w:val="2"/>
        <w:tabs>
          <w:tab w:val="left" w:pos="1073"/>
        </w:tabs>
        <w:spacing w:before="3" w:line="274" w:lineRule="exact"/>
        <w:ind w:left="1072" w:firstLine="0"/>
        <w:rPr>
          <w:u w:val="none"/>
        </w:rPr>
      </w:pPr>
    </w:p>
    <w:p w14:paraId="65B1E532" w14:textId="77777777" w:rsidR="003D0B98" w:rsidRDefault="00543FA2">
      <w:pPr>
        <w:pStyle w:val="2"/>
        <w:numPr>
          <w:ilvl w:val="1"/>
          <w:numId w:val="5"/>
        </w:numPr>
        <w:tabs>
          <w:tab w:val="left" w:pos="1073"/>
        </w:tabs>
        <w:spacing w:before="3" w:line="274" w:lineRule="exact"/>
        <w:rPr>
          <w:u w:val="none"/>
        </w:rPr>
      </w:pPr>
      <w:r>
        <w:rPr>
          <w:b w:val="0"/>
          <w:i w:val="0"/>
          <w:u w:val="none"/>
        </w:rPr>
        <w:t xml:space="preserve"> </w:t>
      </w:r>
      <w:proofErr w:type="spellStart"/>
      <w:r>
        <w:rPr>
          <w:u w:val="thick"/>
        </w:rPr>
        <w:t>Condiţii</w:t>
      </w:r>
      <w:proofErr w:type="spellEnd"/>
      <w:r>
        <w:rPr>
          <w:spacing w:val="-2"/>
          <w:u w:val="thick"/>
        </w:rPr>
        <w:t xml:space="preserve"> </w:t>
      </w:r>
      <w:r>
        <w:rPr>
          <w:u w:val="thick"/>
        </w:rPr>
        <w:t>generale:</w:t>
      </w:r>
    </w:p>
    <w:p w14:paraId="74B28A33" w14:textId="77777777" w:rsidR="00C71C7B" w:rsidRDefault="00C71C7B" w:rsidP="00C71C7B">
      <w:pPr>
        <w:pStyle w:val="a4"/>
        <w:tabs>
          <w:tab w:val="left" w:pos="475"/>
        </w:tabs>
        <w:ind w:left="993" w:right="129"/>
        <w:rPr>
          <w:sz w:val="24"/>
        </w:rPr>
      </w:pPr>
    </w:p>
    <w:p w14:paraId="006CBAF8" w14:textId="77777777" w:rsidR="003D0B98" w:rsidRPr="00C71C7B" w:rsidRDefault="00543FA2" w:rsidP="00C71C7B">
      <w:pPr>
        <w:pStyle w:val="a4"/>
        <w:numPr>
          <w:ilvl w:val="1"/>
          <w:numId w:val="9"/>
        </w:numPr>
        <w:tabs>
          <w:tab w:val="left" w:pos="475"/>
        </w:tabs>
        <w:ind w:left="993" w:right="129" w:hanging="284"/>
        <w:rPr>
          <w:sz w:val="24"/>
        </w:rPr>
      </w:pPr>
      <w:r w:rsidRPr="00C71C7B">
        <w:rPr>
          <w:sz w:val="24"/>
        </w:rPr>
        <w:t>îndeplinirea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formularului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participare</w:t>
      </w:r>
      <w:r w:rsidRPr="00C71C7B">
        <w:rPr>
          <w:spacing w:val="-4"/>
          <w:sz w:val="24"/>
        </w:rPr>
        <w:t xml:space="preserve"> </w:t>
      </w:r>
      <w:r w:rsidRPr="00C71C7B">
        <w:rPr>
          <w:sz w:val="24"/>
        </w:rPr>
        <w:t>la</w:t>
      </w:r>
      <w:r w:rsidRPr="00C71C7B">
        <w:rPr>
          <w:spacing w:val="-4"/>
          <w:sz w:val="24"/>
        </w:rPr>
        <w:t xml:space="preserve"> </w:t>
      </w:r>
      <w:r w:rsidRPr="00C71C7B">
        <w:rPr>
          <w:sz w:val="24"/>
        </w:rPr>
        <w:t>concurs,</w:t>
      </w:r>
      <w:r w:rsidRPr="00C71C7B">
        <w:rPr>
          <w:spacing w:val="-3"/>
          <w:sz w:val="24"/>
        </w:rPr>
        <w:t xml:space="preserve"> </w:t>
      </w:r>
      <w:r w:rsidRPr="00C71C7B">
        <w:rPr>
          <w:sz w:val="24"/>
        </w:rPr>
        <w:t>conform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anexei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nr.1 a</w:t>
      </w:r>
      <w:r w:rsidRPr="00C71C7B">
        <w:rPr>
          <w:spacing w:val="-4"/>
          <w:sz w:val="24"/>
        </w:rPr>
        <w:t xml:space="preserve"> </w:t>
      </w:r>
      <w:r w:rsidRPr="00C71C7B">
        <w:rPr>
          <w:sz w:val="24"/>
        </w:rPr>
        <w:t>Regulamentului</w:t>
      </w:r>
      <w:r w:rsidRPr="00C71C7B">
        <w:rPr>
          <w:spacing w:val="-3"/>
          <w:sz w:val="24"/>
        </w:rPr>
        <w:t xml:space="preserve"> </w:t>
      </w:r>
      <w:r w:rsidR="005A4831" w:rsidRPr="00C71C7B">
        <w:rPr>
          <w:spacing w:val="-3"/>
          <w:sz w:val="24"/>
        </w:rPr>
        <w:t xml:space="preserve"> </w:t>
      </w:r>
      <w:r w:rsidRPr="00C71C7B">
        <w:rPr>
          <w:sz w:val="24"/>
        </w:rPr>
        <w:t>cu</w:t>
      </w:r>
      <w:r w:rsidRPr="00C71C7B">
        <w:rPr>
          <w:spacing w:val="-3"/>
          <w:sz w:val="24"/>
        </w:rPr>
        <w:t xml:space="preserve"> </w:t>
      </w:r>
      <w:r w:rsidRPr="00C71C7B">
        <w:rPr>
          <w:sz w:val="24"/>
        </w:rPr>
        <w:t>privire</w:t>
      </w:r>
      <w:r w:rsidRPr="00C71C7B">
        <w:rPr>
          <w:spacing w:val="-58"/>
          <w:sz w:val="24"/>
        </w:rPr>
        <w:t xml:space="preserve"> </w:t>
      </w:r>
      <w:r w:rsidRPr="00C71C7B">
        <w:rPr>
          <w:sz w:val="24"/>
        </w:rPr>
        <w:t>la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ocuparea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funcțiilor cu</w:t>
      </w:r>
      <w:r w:rsidRPr="00C71C7B">
        <w:rPr>
          <w:spacing w:val="2"/>
          <w:sz w:val="24"/>
        </w:rPr>
        <w:t xml:space="preserve"> </w:t>
      </w:r>
      <w:r w:rsidRPr="00C71C7B">
        <w:rPr>
          <w:sz w:val="24"/>
        </w:rPr>
        <w:t>statut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special din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cadrul</w:t>
      </w:r>
      <w:r w:rsidRPr="00C71C7B">
        <w:rPr>
          <w:spacing w:val="2"/>
          <w:sz w:val="24"/>
        </w:rPr>
        <w:t xml:space="preserve"> </w:t>
      </w:r>
      <w:r w:rsidR="005A4831" w:rsidRPr="00C71C7B">
        <w:rPr>
          <w:spacing w:val="2"/>
          <w:sz w:val="24"/>
        </w:rPr>
        <w:t>IGM</w:t>
      </w:r>
      <w:r w:rsidRPr="00C71C7B">
        <w:rPr>
          <w:sz w:val="24"/>
        </w:rPr>
        <w:t>;</w:t>
      </w:r>
    </w:p>
    <w:p w14:paraId="664D7A0F" w14:textId="77777777" w:rsidR="003D0B98" w:rsidRPr="00C71C7B" w:rsidRDefault="00543FA2" w:rsidP="00C71C7B">
      <w:pPr>
        <w:pStyle w:val="a4"/>
        <w:numPr>
          <w:ilvl w:val="1"/>
          <w:numId w:val="9"/>
        </w:numPr>
        <w:tabs>
          <w:tab w:val="left" w:pos="478"/>
        </w:tabs>
        <w:ind w:left="993" w:hanging="284"/>
        <w:rPr>
          <w:sz w:val="24"/>
        </w:rPr>
      </w:pPr>
      <w:r w:rsidRPr="00C71C7B">
        <w:rPr>
          <w:sz w:val="24"/>
        </w:rPr>
        <w:t>copia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buletinului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identitate;</w:t>
      </w:r>
    </w:p>
    <w:p w14:paraId="4550739B" w14:textId="77777777" w:rsidR="003D0B98" w:rsidRPr="00C71C7B" w:rsidRDefault="00543FA2" w:rsidP="00C71C7B">
      <w:pPr>
        <w:pStyle w:val="a4"/>
        <w:numPr>
          <w:ilvl w:val="1"/>
          <w:numId w:val="9"/>
        </w:numPr>
        <w:tabs>
          <w:tab w:val="left" w:pos="475"/>
        </w:tabs>
        <w:ind w:left="993" w:right="132" w:hanging="284"/>
        <w:rPr>
          <w:sz w:val="24"/>
        </w:rPr>
      </w:pPr>
      <w:r w:rsidRPr="00C71C7B">
        <w:rPr>
          <w:sz w:val="24"/>
        </w:rPr>
        <w:t>copia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autentificată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notarial</w:t>
      </w:r>
      <w:r w:rsidRPr="00C71C7B">
        <w:rPr>
          <w:spacing w:val="-4"/>
          <w:sz w:val="24"/>
        </w:rPr>
        <w:t xml:space="preserve"> </w:t>
      </w:r>
      <w:r w:rsidRPr="00C71C7B">
        <w:rPr>
          <w:sz w:val="24"/>
        </w:rPr>
        <w:t>a</w:t>
      </w:r>
      <w:r w:rsidRPr="00C71C7B">
        <w:rPr>
          <w:spacing w:val="-6"/>
          <w:sz w:val="24"/>
        </w:rPr>
        <w:t xml:space="preserve"> </w:t>
      </w:r>
      <w:r w:rsidRPr="00C71C7B">
        <w:rPr>
          <w:sz w:val="24"/>
        </w:rPr>
        <w:t>actului</w:t>
      </w:r>
      <w:r w:rsidRPr="00C71C7B">
        <w:rPr>
          <w:spacing w:val="-4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6"/>
          <w:sz w:val="24"/>
        </w:rPr>
        <w:t xml:space="preserve"> </w:t>
      </w:r>
      <w:r w:rsidRPr="00C71C7B">
        <w:rPr>
          <w:sz w:val="24"/>
        </w:rPr>
        <w:t>studii</w:t>
      </w:r>
      <w:r w:rsidRPr="00C71C7B">
        <w:rPr>
          <w:spacing w:val="-4"/>
          <w:sz w:val="24"/>
        </w:rPr>
        <w:t xml:space="preserve"> </w:t>
      </w:r>
      <w:r w:rsidRPr="00C71C7B">
        <w:rPr>
          <w:sz w:val="24"/>
        </w:rPr>
        <w:t>(diplomă,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atestat)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sau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copia</w:t>
      </w:r>
      <w:r w:rsidRPr="00C71C7B">
        <w:rPr>
          <w:spacing w:val="-5"/>
          <w:sz w:val="24"/>
        </w:rPr>
        <w:t xml:space="preserve"> </w:t>
      </w:r>
      <w:r w:rsidRPr="00C71C7B">
        <w:rPr>
          <w:sz w:val="24"/>
        </w:rPr>
        <w:t>actului</w:t>
      </w:r>
      <w:r w:rsidRPr="00C71C7B">
        <w:rPr>
          <w:spacing w:val="-4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6"/>
          <w:sz w:val="24"/>
        </w:rPr>
        <w:t xml:space="preserve"> </w:t>
      </w:r>
      <w:r w:rsidRPr="00C71C7B">
        <w:rPr>
          <w:sz w:val="24"/>
        </w:rPr>
        <w:t>studii</w:t>
      </w:r>
      <w:r w:rsidRPr="00C71C7B">
        <w:rPr>
          <w:spacing w:val="-4"/>
          <w:sz w:val="24"/>
        </w:rPr>
        <w:t xml:space="preserve"> </w:t>
      </w:r>
      <w:proofErr w:type="spellStart"/>
      <w:r w:rsidRPr="00C71C7B">
        <w:rPr>
          <w:sz w:val="24"/>
        </w:rPr>
        <w:t>însoţită</w:t>
      </w:r>
      <w:proofErr w:type="spellEnd"/>
      <w:r w:rsidRPr="00C71C7B">
        <w:rPr>
          <w:spacing w:val="-8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57"/>
          <w:sz w:val="24"/>
        </w:rPr>
        <w:t xml:space="preserve"> </w:t>
      </w:r>
      <w:r w:rsidRPr="00C71C7B">
        <w:rPr>
          <w:sz w:val="24"/>
        </w:rPr>
        <w:t>original</w:t>
      </w:r>
      <w:r w:rsidRPr="00C71C7B">
        <w:rPr>
          <w:spacing w:val="1"/>
          <w:sz w:val="24"/>
        </w:rPr>
        <w:t xml:space="preserve"> </w:t>
      </w:r>
      <w:proofErr w:type="spellStart"/>
      <w:r w:rsidRPr="00C71C7B">
        <w:rPr>
          <w:sz w:val="24"/>
        </w:rPr>
        <w:t>şi</w:t>
      </w:r>
      <w:proofErr w:type="spellEnd"/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copiile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certificatelor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absolvire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a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cursurilor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1"/>
          <w:sz w:val="24"/>
        </w:rPr>
        <w:t xml:space="preserve"> </w:t>
      </w:r>
      <w:proofErr w:type="spellStart"/>
      <w:r w:rsidRPr="00C71C7B">
        <w:rPr>
          <w:sz w:val="24"/>
        </w:rPr>
        <w:t>perfecţionare</w:t>
      </w:r>
      <w:proofErr w:type="spellEnd"/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profesională</w:t>
      </w:r>
      <w:r w:rsidRPr="00C71C7B">
        <w:rPr>
          <w:spacing w:val="1"/>
          <w:sz w:val="24"/>
        </w:rPr>
        <w:t xml:space="preserve"> </w:t>
      </w:r>
      <w:proofErr w:type="spellStart"/>
      <w:r w:rsidRPr="00C71C7B">
        <w:rPr>
          <w:sz w:val="24"/>
        </w:rPr>
        <w:t>şi</w:t>
      </w:r>
      <w:proofErr w:type="spellEnd"/>
      <w:r w:rsidRPr="00C71C7B">
        <w:rPr>
          <w:sz w:val="24"/>
        </w:rPr>
        <w:t>/sau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57"/>
          <w:sz w:val="24"/>
        </w:rPr>
        <w:t xml:space="preserve"> </w:t>
      </w:r>
      <w:r w:rsidRPr="00C71C7B">
        <w:rPr>
          <w:sz w:val="24"/>
        </w:rPr>
        <w:t>specializare;</w:t>
      </w:r>
    </w:p>
    <w:p w14:paraId="3A6FE4AA" w14:textId="77777777" w:rsidR="003D0B98" w:rsidRPr="00C71C7B" w:rsidRDefault="00543FA2" w:rsidP="00C71C7B">
      <w:pPr>
        <w:pStyle w:val="a4"/>
        <w:numPr>
          <w:ilvl w:val="1"/>
          <w:numId w:val="9"/>
        </w:numPr>
        <w:tabs>
          <w:tab w:val="left" w:pos="478"/>
        </w:tabs>
        <w:ind w:left="993" w:hanging="284"/>
        <w:rPr>
          <w:sz w:val="24"/>
        </w:rPr>
      </w:pPr>
      <w:r w:rsidRPr="00C71C7B">
        <w:rPr>
          <w:sz w:val="24"/>
        </w:rPr>
        <w:t>copia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carnetului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muncă,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după caz (dacă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candidatul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a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fost/este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angajat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în</w:t>
      </w:r>
      <w:r w:rsidRPr="00C71C7B">
        <w:rPr>
          <w:spacing w:val="-1"/>
          <w:sz w:val="24"/>
        </w:rPr>
        <w:t xml:space="preserve"> </w:t>
      </w:r>
      <w:proofErr w:type="spellStart"/>
      <w:r w:rsidRPr="00C71C7B">
        <w:rPr>
          <w:sz w:val="24"/>
        </w:rPr>
        <w:t>cîmpul</w:t>
      </w:r>
      <w:proofErr w:type="spellEnd"/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muncii);</w:t>
      </w:r>
    </w:p>
    <w:p w14:paraId="71A4220D" w14:textId="77777777" w:rsidR="003D0B98" w:rsidRPr="00C71C7B" w:rsidRDefault="00543FA2" w:rsidP="00C71C7B">
      <w:pPr>
        <w:pStyle w:val="a4"/>
        <w:numPr>
          <w:ilvl w:val="1"/>
          <w:numId w:val="9"/>
        </w:numPr>
        <w:tabs>
          <w:tab w:val="left" w:pos="478"/>
        </w:tabs>
        <w:ind w:left="993" w:hanging="284"/>
        <w:rPr>
          <w:sz w:val="24"/>
        </w:rPr>
      </w:pPr>
      <w:r w:rsidRPr="00C71C7B">
        <w:rPr>
          <w:sz w:val="24"/>
        </w:rPr>
        <w:t>testarea</w:t>
      </w:r>
      <w:r w:rsidRPr="00C71C7B">
        <w:rPr>
          <w:spacing w:val="-3"/>
          <w:sz w:val="24"/>
        </w:rPr>
        <w:t xml:space="preserve"> </w:t>
      </w:r>
      <w:r w:rsidRPr="00C71C7B">
        <w:rPr>
          <w:sz w:val="24"/>
        </w:rPr>
        <w:t>psihologică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necesară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 xml:space="preserve">pentru exercitarea </w:t>
      </w:r>
      <w:proofErr w:type="spellStart"/>
      <w:r w:rsidRPr="00C71C7B">
        <w:rPr>
          <w:sz w:val="24"/>
        </w:rPr>
        <w:t>atribuţiilor</w:t>
      </w:r>
      <w:proofErr w:type="spellEnd"/>
      <w:r w:rsidRPr="00C71C7B">
        <w:rPr>
          <w:sz w:val="24"/>
        </w:rPr>
        <w:t>;</w:t>
      </w:r>
    </w:p>
    <w:p w14:paraId="40BB33D3" w14:textId="77777777" w:rsidR="003D0B98" w:rsidRPr="00C71C7B" w:rsidRDefault="00543FA2" w:rsidP="00C71C7B">
      <w:pPr>
        <w:pStyle w:val="a4"/>
        <w:numPr>
          <w:ilvl w:val="1"/>
          <w:numId w:val="9"/>
        </w:numPr>
        <w:tabs>
          <w:tab w:val="left" w:pos="478"/>
        </w:tabs>
        <w:ind w:left="993" w:hanging="284"/>
        <w:rPr>
          <w:sz w:val="24"/>
        </w:rPr>
      </w:pPr>
      <w:proofErr w:type="spellStart"/>
      <w:r w:rsidRPr="00C71C7B">
        <w:rPr>
          <w:sz w:val="24"/>
        </w:rPr>
        <w:t>declaraţia</w:t>
      </w:r>
      <w:proofErr w:type="spellEnd"/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pe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proprie</w:t>
      </w:r>
      <w:r w:rsidRPr="00C71C7B">
        <w:rPr>
          <w:spacing w:val="-3"/>
          <w:sz w:val="24"/>
        </w:rPr>
        <w:t xml:space="preserve"> </w:t>
      </w:r>
      <w:r w:rsidRPr="00C71C7B">
        <w:rPr>
          <w:sz w:val="24"/>
        </w:rPr>
        <w:t>răspundere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cu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privire</w:t>
      </w:r>
      <w:r w:rsidRPr="00C71C7B">
        <w:rPr>
          <w:spacing w:val="-3"/>
          <w:sz w:val="24"/>
        </w:rPr>
        <w:t xml:space="preserve"> </w:t>
      </w:r>
      <w:r w:rsidRPr="00C71C7B">
        <w:rPr>
          <w:sz w:val="24"/>
        </w:rPr>
        <w:t>la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faptul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că:</w:t>
      </w:r>
    </w:p>
    <w:p w14:paraId="68BFFD17" w14:textId="77777777" w:rsidR="003D0B98" w:rsidRPr="00C71C7B" w:rsidRDefault="00543FA2" w:rsidP="00C71C7B">
      <w:pPr>
        <w:pStyle w:val="a4"/>
        <w:numPr>
          <w:ilvl w:val="1"/>
          <w:numId w:val="9"/>
        </w:numPr>
        <w:tabs>
          <w:tab w:val="left" w:pos="464"/>
        </w:tabs>
        <w:ind w:left="993" w:hanging="284"/>
        <w:rPr>
          <w:sz w:val="24"/>
        </w:rPr>
      </w:pPr>
      <w:r w:rsidRPr="00C71C7B">
        <w:rPr>
          <w:sz w:val="24"/>
        </w:rPr>
        <w:t>nu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are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antecedente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penale;</w:t>
      </w:r>
    </w:p>
    <w:p w14:paraId="285D5A96" w14:textId="77777777" w:rsidR="003D0B98" w:rsidRPr="00C71C7B" w:rsidRDefault="00543FA2" w:rsidP="00C71C7B">
      <w:pPr>
        <w:pStyle w:val="a4"/>
        <w:numPr>
          <w:ilvl w:val="1"/>
          <w:numId w:val="9"/>
        </w:numPr>
        <w:tabs>
          <w:tab w:val="left" w:pos="478"/>
        </w:tabs>
        <w:ind w:left="993" w:hanging="284"/>
        <w:rPr>
          <w:sz w:val="24"/>
        </w:rPr>
      </w:pPr>
      <w:r w:rsidRPr="00C71C7B">
        <w:rPr>
          <w:sz w:val="24"/>
        </w:rPr>
        <w:t>nu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se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află</w:t>
      </w:r>
      <w:r w:rsidRPr="00C71C7B">
        <w:rPr>
          <w:spacing w:val="-3"/>
          <w:sz w:val="24"/>
        </w:rPr>
        <w:t xml:space="preserve"> </w:t>
      </w:r>
      <w:r w:rsidRPr="00C71C7B">
        <w:rPr>
          <w:sz w:val="24"/>
        </w:rPr>
        <w:t>sub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urmărire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penală;</w:t>
      </w:r>
    </w:p>
    <w:p w14:paraId="2068F04E" w14:textId="77777777" w:rsidR="003D0B98" w:rsidRPr="00C71C7B" w:rsidRDefault="00543FA2" w:rsidP="00C71C7B">
      <w:pPr>
        <w:pStyle w:val="a4"/>
        <w:numPr>
          <w:ilvl w:val="1"/>
          <w:numId w:val="9"/>
        </w:numPr>
        <w:tabs>
          <w:tab w:val="left" w:pos="464"/>
        </w:tabs>
        <w:ind w:left="993" w:hanging="284"/>
        <w:rPr>
          <w:sz w:val="24"/>
        </w:rPr>
      </w:pPr>
      <w:r w:rsidRPr="00C71C7B">
        <w:rPr>
          <w:sz w:val="24"/>
        </w:rPr>
        <w:t>nu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este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membru al unui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partid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politic;</w:t>
      </w:r>
    </w:p>
    <w:p w14:paraId="74D7A292" w14:textId="77777777" w:rsidR="003D0B98" w:rsidRPr="00C71C7B" w:rsidRDefault="00543FA2" w:rsidP="00C71C7B">
      <w:pPr>
        <w:pStyle w:val="a4"/>
        <w:numPr>
          <w:ilvl w:val="1"/>
          <w:numId w:val="9"/>
        </w:numPr>
        <w:tabs>
          <w:tab w:val="left" w:pos="471"/>
        </w:tabs>
        <w:ind w:left="993" w:right="136" w:hanging="284"/>
        <w:rPr>
          <w:sz w:val="24"/>
        </w:rPr>
      </w:pPr>
      <w:r w:rsidRPr="00C71C7B">
        <w:rPr>
          <w:sz w:val="24"/>
        </w:rPr>
        <w:t>nu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este</w:t>
      </w:r>
      <w:r w:rsidRPr="00C71C7B">
        <w:rPr>
          <w:spacing w:val="-8"/>
          <w:sz w:val="24"/>
        </w:rPr>
        <w:t xml:space="preserve"> </w:t>
      </w:r>
      <w:r w:rsidRPr="00C71C7B">
        <w:rPr>
          <w:sz w:val="24"/>
        </w:rPr>
        <w:t>privat</w:t>
      </w:r>
      <w:r w:rsidRPr="00C71C7B">
        <w:rPr>
          <w:spacing w:val="-8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dreptul</w:t>
      </w:r>
      <w:r w:rsidRPr="00C71C7B">
        <w:rPr>
          <w:spacing w:val="-7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10"/>
          <w:sz w:val="24"/>
        </w:rPr>
        <w:t xml:space="preserve"> </w:t>
      </w:r>
      <w:r w:rsidRPr="00C71C7B">
        <w:rPr>
          <w:sz w:val="24"/>
        </w:rPr>
        <w:t>a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ocupa</w:t>
      </w:r>
      <w:r w:rsidRPr="00C71C7B">
        <w:rPr>
          <w:spacing w:val="-10"/>
          <w:sz w:val="24"/>
        </w:rPr>
        <w:t xml:space="preserve"> </w:t>
      </w:r>
      <w:r w:rsidRPr="00C71C7B">
        <w:rPr>
          <w:sz w:val="24"/>
        </w:rPr>
        <w:t>anumite</w:t>
      </w:r>
      <w:r w:rsidRPr="00C71C7B">
        <w:rPr>
          <w:spacing w:val="-8"/>
          <w:sz w:val="24"/>
        </w:rPr>
        <w:t xml:space="preserve"> </w:t>
      </w:r>
      <w:proofErr w:type="spellStart"/>
      <w:r w:rsidRPr="00C71C7B">
        <w:rPr>
          <w:sz w:val="24"/>
        </w:rPr>
        <w:t>funcţii</w:t>
      </w:r>
      <w:proofErr w:type="spellEnd"/>
      <w:r w:rsidRPr="00C71C7B">
        <w:rPr>
          <w:spacing w:val="-7"/>
          <w:sz w:val="24"/>
        </w:rPr>
        <w:t xml:space="preserve"> </w:t>
      </w:r>
      <w:r w:rsidRPr="00C71C7B">
        <w:rPr>
          <w:sz w:val="24"/>
        </w:rPr>
        <w:t>sau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de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a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exercita</w:t>
      </w:r>
      <w:r w:rsidRPr="00C71C7B">
        <w:rPr>
          <w:spacing w:val="-10"/>
          <w:sz w:val="24"/>
        </w:rPr>
        <w:t xml:space="preserve"> </w:t>
      </w:r>
      <w:r w:rsidRPr="00C71C7B">
        <w:rPr>
          <w:sz w:val="24"/>
        </w:rPr>
        <w:t>o</w:t>
      </w:r>
      <w:r w:rsidRPr="00C71C7B">
        <w:rPr>
          <w:spacing w:val="-8"/>
          <w:sz w:val="24"/>
        </w:rPr>
        <w:t xml:space="preserve"> </w:t>
      </w:r>
      <w:r w:rsidRPr="00C71C7B">
        <w:rPr>
          <w:sz w:val="24"/>
        </w:rPr>
        <w:t>anumită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activitate</w:t>
      </w:r>
      <w:r w:rsidRPr="00C71C7B">
        <w:rPr>
          <w:spacing w:val="-8"/>
          <w:sz w:val="24"/>
        </w:rPr>
        <w:t xml:space="preserve"> </w:t>
      </w:r>
      <w:r w:rsidRPr="00C71C7B">
        <w:rPr>
          <w:sz w:val="24"/>
        </w:rPr>
        <w:t>ca</w:t>
      </w:r>
      <w:r w:rsidRPr="00C71C7B">
        <w:rPr>
          <w:spacing w:val="-9"/>
          <w:sz w:val="24"/>
        </w:rPr>
        <w:t xml:space="preserve"> </w:t>
      </w:r>
      <w:r w:rsidRPr="00C71C7B">
        <w:rPr>
          <w:sz w:val="24"/>
        </w:rPr>
        <w:t>pedeapsă</w:t>
      </w:r>
      <w:r w:rsidRPr="00C71C7B">
        <w:rPr>
          <w:spacing w:val="-58"/>
          <w:sz w:val="24"/>
        </w:rPr>
        <w:t xml:space="preserve"> </w:t>
      </w:r>
      <w:r w:rsidRPr="00C71C7B">
        <w:rPr>
          <w:sz w:val="24"/>
        </w:rPr>
        <w:t>principală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sau</w:t>
      </w:r>
      <w:r w:rsidRPr="00C71C7B">
        <w:rPr>
          <w:spacing w:val="2"/>
          <w:sz w:val="24"/>
        </w:rPr>
        <w:t xml:space="preserve"> </w:t>
      </w:r>
      <w:r w:rsidRPr="00C71C7B">
        <w:rPr>
          <w:sz w:val="24"/>
        </w:rPr>
        <w:t>complementară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aplicată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 xml:space="preserve">prin </w:t>
      </w:r>
      <w:proofErr w:type="spellStart"/>
      <w:r w:rsidRPr="00C71C7B">
        <w:rPr>
          <w:sz w:val="24"/>
        </w:rPr>
        <w:t>hotărîre</w:t>
      </w:r>
      <w:proofErr w:type="spellEnd"/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judecătorească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definitivă;</w:t>
      </w:r>
    </w:p>
    <w:p w14:paraId="0F84AAC3" w14:textId="77777777" w:rsidR="003D0B98" w:rsidRPr="00C71C7B" w:rsidRDefault="00543FA2" w:rsidP="00C71C7B">
      <w:pPr>
        <w:pStyle w:val="a4"/>
        <w:numPr>
          <w:ilvl w:val="1"/>
          <w:numId w:val="9"/>
        </w:numPr>
        <w:tabs>
          <w:tab w:val="left" w:pos="509"/>
        </w:tabs>
        <w:ind w:left="993" w:right="136" w:hanging="284"/>
        <w:rPr>
          <w:sz w:val="24"/>
        </w:rPr>
      </w:pPr>
      <w:r w:rsidRPr="00C71C7B">
        <w:rPr>
          <w:sz w:val="24"/>
        </w:rPr>
        <w:t>nu se află în conflict de interese (conform prevederilor Legii nr.133 din 17 iunie 2016 privind</w:t>
      </w:r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declararea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averii</w:t>
      </w:r>
      <w:r w:rsidRPr="00C71C7B">
        <w:rPr>
          <w:spacing w:val="-1"/>
          <w:sz w:val="24"/>
        </w:rPr>
        <w:t xml:space="preserve"> </w:t>
      </w:r>
      <w:proofErr w:type="spellStart"/>
      <w:r w:rsidRPr="00C71C7B">
        <w:rPr>
          <w:sz w:val="24"/>
        </w:rPr>
        <w:t>şi</w:t>
      </w:r>
      <w:proofErr w:type="spellEnd"/>
      <w:r w:rsidRPr="00C71C7B">
        <w:rPr>
          <w:spacing w:val="1"/>
          <w:sz w:val="24"/>
        </w:rPr>
        <w:t xml:space="preserve"> </w:t>
      </w:r>
      <w:r w:rsidRPr="00C71C7B">
        <w:rPr>
          <w:sz w:val="24"/>
        </w:rPr>
        <w:t>a</w:t>
      </w:r>
      <w:r w:rsidRPr="00C71C7B">
        <w:rPr>
          <w:spacing w:val="-2"/>
          <w:sz w:val="24"/>
        </w:rPr>
        <w:t xml:space="preserve"> </w:t>
      </w:r>
      <w:r w:rsidRPr="00C71C7B">
        <w:rPr>
          <w:sz w:val="24"/>
        </w:rPr>
        <w:t>intereselor personale),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conform anexei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nr.3 la</w:t>
      </w:r>
      <w:r w:rsidRPr="00C71C7B">
        <w:rPr>
          <w:spacing w:val="-1"/>
          <w:sz w:val="24"/>
        </w:rPr>
        <w:t xml:space="preserve"> </w:t>
      </w:r>
      <w:r w:rsidRPr="00C71C7B">
        <w:rPr>
          <w:sz w:val="24"/>
        </w:rPr>
        <w:t>prezentul Regulament</w:t>
      </w:r>
      <w:r w:rsidR="00C71C7B">
        <w:rPr>
          <w:sz w:val="24"/>
        </w:rPr>
        <w:t>.</w:t>
      </w:r>
    </w:p>
    <w:bookmarkEnd w:id="0"/>
    <w:p w14:paraId="6F97A7B8" w14:textId="77777777" w:rsidR="003D0B98" w:rsidRDefault="003D0B98" w:rsidP="00C71C7B">
      <w:pPr>
        <w:ind w:left="993" w:hanging="284"/>
        <w:rPr>
          <w:sz w:val="24"/>
        </w:rPr>
      </w:pPr>
    </w:p>
    <w:p w14:paraId="280A367B" w14:textId="77777777" w:rsidR="00C71C7B" w:rsidRDefault="00C71C7B" w:rsidP="005A4831">
      <w:pPr>
        <w:ind w:firstLine="487"/>
        <w:rPr>
          <w:sz w:val="24"/>
        </w:rPr>
        <w:sectPr w:rsidR="00C71C7B" w:rsidSect="00C71C7B">
          <w:type w:val="continuous"/>
          <w:pgSz w:w="12240" w:h="15840"/>
          <w:pgMar w:top="720" w:right="680" w:bottom="142" w:left="1340" w:header="720" w:footer="720" w:gutter="0"/>
          <w:cols w:space="720"/>
        </w:sectPr>
      </w:pPr>
    </w:p>
    <w:p w14:paraId="2AD8D13F" w14:textId="77777777" w:rsidR="00C71C7B" w:rsidRPr="00C71C7B" w:rsidRDefault="00C71C7B" w:rsidP="00C71C7B">
      <w:pPr>
        <w:pStyle w:val="2"/>
        <w:tabs>
          <w:tab w:val="left" w:pos="1096"/>
        </w:tabs>
        <w:ind w:left="1095" w:firstLine="0"/>
        <w:rPr>
          <w:u w:val="none"/>
        </w:rPr>
      </w:pPr>
    </w:p>
    <w:p w14:paraId="5AE01914" w14:textId="77777777" w:rsidR="005A4831" w:rsidRPr="00C71C7B" w:rsidRDefault="005A4831" w:rsidP="00C71C7B">
      <w:pPr>
        <w:pStyle w:val="2"/>
        <w:numPr>
          <w:ilvl w:val="1"/>
          <w:numId w:val="5"/>
        </w:numPr>
        <w:tabs>
          <w:tab w:val="left" w:pos="1096"/>
        </w:tabs>
        <w:ind w:left="1095" w:hanging="307"/>
        <w:rPr>
          <w:u w:val="none"/>
        </w:rPr>
      </w:pPr>
      <w:proofErr w:type="spellStart"/>
      <w:r w:rsidRPr="00C71C7B">
        <w:rPr>
          <w:u w:val="thick"/>
        </w:rPr>
        <w:t>Cerinţe</w:t>
      </w:r>
      <w:proofErr w:type="spellEnd"/>
      <w:r w:rsidRPr="00C71C7B">
        <w:rPr>
          <w:spacing w:val="-4"/>
          <w:u w:val="thick"/>
        </w:rPr>
        <w:t xml:space="preserve"> </w:t>
      </w:r>
      <w:r w:rsidRPr="00C71C7B">
        <w:rPr>
          <w:u w:val="thick"/>
        </w:rPr>
        <w:t>specifice:</w:t>
      </w:r>
    </w:p>
    <w:p w14:paraId="622F0122" w14:textId="77777777" w:rsidR="005A4831" w:rsidRDefault="005A4831" w:rsidP="005A4831">
      <w:pPr>
        <w:pStyle w:val="a4"/>
        <w:numPr>
          <w:ilvl w:val="2"/>
          <w:numId w:val="5"/>
        </w:numPr>
        <w:tabs>
          <w:tab w:val="left" w:pos="1150"/>
        </w:tabs>
        <w:ind w:hanging="361"/>
        <w:jc w:val="left"/>
        <w:rPr>
          <w:b/>
          <w:i/>
          <w:sz w:val="24"/>
        </w:rPr>
      </w:pPr>
      <w:r>
        <w:rPr>
          <w:b/>
          <w:i/>
          <w:sz w:val="24"/>
          <w:u w:val="thick"/>
        </w:rPr>
        <w:t>Studii:</w:t>
      </w:r>
    </w:p>
    <w:p w14:paraId="404B72A2" w14:textId="2B8C6634" w:rsidR="003D0B98" w:rsidRDefault="00980EB6" w:rsidP="005A4831">
      <w:pPr>
        <w:pStyle w:val="a3"/>
        <w:spacing w:before="68"/>
        <w:ind w:left="284" w:firstLine="4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73AAE691" wp14:editId="7E5C4A26">
                <wp:simplePos x="0" y="0"/>
                <wp:positionH relativeFrom="page">
                  <wp:posOffset>920750</wp:posOffset>
                </wp:positionH>
                <wp:positionV relativeFrom="page">
                  <wp:posOffset>271145</wp:posOffset>
                </wp:positionV>
                <wp:extent cx="6408420" cy="913066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130665"/>
                        </a:xfrm>
                        <a:custGeom>
                          <a:avLst/>
                          <a:gdLst>
                            <a:gd name="T0" fmla="+- 0 11542 1450"/>
                            <a:gd name="T1" fmla="*/ T0 w 10092"/>
                            <a:gd name="T2" fmla="+- 0 427 427"/>
                            <a:gd name="T3" fmla="*/ 427 h 14379"/>
                            <a:gd name="T4" fmla="+- 0 11532 1450"/>
                            <a:gd name="T5" fmla="*/ T4 w 10092"/>
                            <a:gd name="T6" fmla="+- 0 427 427"/>
                            <a:gd name="T7" fmla="*/ 427 h 14379"/>
                            <a:gd name="T8" fmla="+- 0 11532 1450"/>
                            <a:gd name="T9" fmla="*/ T8 w 10092"/>
                            <a:gd name="T10" fmla="+- 0 437 427"/>
                            <a:gd name="T11" fmla="*/ 437 h 14379"/>
                            <a:gd name="T12" fmla="+- 0 11532 1450"/>
                            <a:gd name="T13" fmla="*/ T12 w 10092"/>
                            <a:gd name="T14" fmla="+- 0 14796 427"/>
                            <a:gd name="T15" fmla="*/ 14796 h 14379"/>
                            <a:gd name="T16" fmla="+- 0 1460 1450"/>
                            <a:gd name="T17" fmla="*/ T16 w 10092"/>
                            <a:gd name="T18" fmla="+- 0 14796 427"/>
                            <a:gd name="T19" fmla="*/ 14796 h 14379"/>
                            <a:gd name="T20" fmla="+- 0 1460 1450"/>
                            <a:gd name="T21" fmla="*/ T20 w 10092"/>
                            <a:gd name="T22" fmla="+- 0 437 427"/>
                            <a:gd name="T23" fmla="*/ 437 h 14379"/>
                            <a:gd name="T24" fmla="+- 0 11532 1450"/>
                            <a:gd name="T25" fmla="*/ T24 w 10092"/>
                            <a:gd name="T26" fmla="+- 0 437 427"/>
                            <a:gd name="T27" fmla="*/ 437 h 14379"/>
                            <a:gd name="T28" fmla="+- 0 11532 1450"/>
                            <a:gd name="T29" fmla="*/ T28 w 10092"/>
                            <a:gd name="T30" fmla="+- 0 427 427"/>
                            <a:gd name="T31" fmla="*/ 427 h 14379"/>
                            <a:gd name="T32" fmla="+- 0 1460 1450"/>
                            <a:gd name="T33" fmla="*/ T32 w 10092"/>
                            <a:gd name="T34" fmla="+- 0 427 427"/>
                            <a:gd name="T35" fmla="*/ 427 h 14379"/>
                            <a:gd name="T36" fmla="+- 0 1450 1450"/>
                            <a:gd name="T37" fmla="*/ T36 w 10092"/>
                            <a:gd name="T38" fmla="+- 0 427 427"/>
                            <a:gd name="T39" fmla="*/ 427 h 14379"/>
                            <a:gd name="T40" fmla="+- 0 1450 1450"/>
                            <a:gd name="T41" fmla="*/ T40 w 10092"/>
                            <a:gd name="T42" fmla="+- 0 437 427"/>
                            <a:gd name="T43" fmla="*/ 437 h 14379"/>
                            <a:gd name="T44" fmla="+- 0 1450 1450"/>
                            <a:gd name="T45" fmla="*/ T44 w 10092"/>
                            <a:gd name="T46" fmla="+- 0 14796 427"/>
                            <a:gd name="T47" fmla="*/ 14796 h 14379"/>
                            <a:gd name="T48" fmla="+- 0 1450 1450"/>
                            <a:gd name="T49" fmla="*/ T48 w 10092"/>
                            <a:gd name="T50" fmla="+- 0 14806 427"/>
                            <a:gd name="T51" fmla="*/ 14806 h 14379"/>
                            <a:gd name="T52" fmla="+- 0 1460 1450"/>
                            <a:gd name="T53" fmla="*/ T52 w 10092"/>
                            <a:gd name="T54" fmla="+- 0 14806 427"/>
                            <a:gd name="T55" fmla="*/ 14806 h 14379"/>
                            <a:gd name="T56" fmla="+- 0 11532 1450"/>
                            <a:gd name="T57" fmla="*/ T56 w 10092"/>
                            <a:gd name="T58" fmla="+- 0 14806 427"/>
                            <a:gd name="T59" fmla="*/ 14806 h 14379"/>
                            <a:gd name="T60" fmla="+- 0 11542 1450"/>
                            <a:gd name="T61" fmla="*/ T60 w 10092"/>
                            <a:gd name="T62" fmla="+- 0 14806 427"/>
                            <a:gd name="T63" fmla="*/ 14806 h 14379"/>
                            <a:gd name="T64" fmla="+- 0 11542 1450"/>
                            <a:gd name="T65" fmla="*/ T64 w 10092"/>
                            <a:gd name="T66" fmla="+- 0 14796 427"/>
                            <a:gd name="T67" fmla="*/ 14796 h 14379"/>
                            <a:gd name="T68" fmla="+- 0 11542 1450"/>
                            <a:gd name="T69" fmla="*/ T68 w 10092"/>
                            <a:gd name="T70" fmla="+- 0 437 427"/>
                            <a:gd name="T71" fmla="*/ 437 h 14379"/>
                            <a:gd name="T72" fmla="+- 0 11542 1450"/>
                            <a:gd name="T73" fmla="*/ T72 w 10092"/>
                            <a:gd name="T74" fmla="+- 0 427 427"/>
                            <a:gd name="T75" fmla="*/ 427 h 143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92" h="14379"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082" y="10"/>
                              </a:lnTo>
                              <a:lnTo>
                                <a:pt x="10082" y="14369"/>
                              </a:lnTo>
                              <a:lnTo>
                                <a:pt x="10" y="14369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369"/>
                              </a:lnTo>
                              <a:lnTo>
                                <a:pt x="0" y="14379"/>
                              </a:lnTo>
                              <a:lnTo>
                                <a:pt x="10" y="14379"/>
                              </a:lnTo>
                              <a:lnTo>
                                <a:pt x="10082" y="14379"/>
                              </a:lnTo>
                              <a:lnTo>
                                <a:pt x="10092" y="14379"/>
                              </a:lnTo>
                              <a:lnTo>
                                <a:pt x="10092" y="14369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8C6EA" id="Freeform 9" o:spid="_x0000_s1026" style="position:absolute;margin-left:72.5pt;margin-top:21.35pt;width:504.6pt;height:718.9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4bSAUAAKYWAAAOAAAAZHJzL2Uyb0RvYy54bWysmO2OozYUhv9X6j1Y/Gy1Ez4MTKLJrKpd&#10;TVVp26609AIcIAkqwdRmJjO9+j3H4KxhcwiqutImMLwx7/Hj44/z8P71VLOXUulKNlsvuPM9Vja5&#10;LKrmsPX+yp7e3XtMd6IpRC2bcuu9ldp7//jjDw/ndlOG8ijrolQMGmn05txuvWPXtZvVSufH8iT0&#10;nWzLBh7upTqJDm7VYVUocYbWT/Uq9P1kdZaqaJXMS63hrx/7h96jaX+/L/Puz/1elx2rtx5468yn&#10;Mp87/Fw9PojNQYn2WOWDDfEfXJxE1cBLL019FJ1gz6r6rqlTlSup5b67y+VpJff7Ki9NDBBN4E+i&#10;+XIUbWligc7R7aWb9P/XbP7Hy2fFqmLrAahGnADRkypL7HC2xt45t3oDoi/tZ4Xx6faTzP/W8GA1&#10;eoI3GjRsd/5dFtCKeO6k6ZHXvTrhLyFW9mo6/u3S8eVrx3L4Y8L9ex4CnxyerYPIT5IYX74SG/vz&#10;/Fl3v5bSNCVePumuJ1fAlen3YnCfQSv7Uw0Qf37HfBYEMQ9ZwGOL+qILrO6nFct8dmaB76/DYUBc&#10;VKFVmdZ4mDL4PxVFVgRNoeQIL4xS030wIi5tcSuzzqLrzmKrQ2eccpZY1Zyz1IrmnQH7cZ8RztZW&#10;h87uKWfBGAF0xbVOC1wAqCF6LRgjAKCEucDFkAUhaW/Cgafr5KpBl0NgVJTFMYuAJzDwrg05F0cW&#10;JKTDCQ/Soctj1iHmlkuYchi6ULKQTosxFAJx6BKZQRxOiJCIQxdJFpK5EY6BUPZcHHP2Jjhoey6P&#10;LCQTJBrToGYVl8XMtBKNWZCjL3JpZJBExJQXjWlQ7lwUc+7GKDAtruZG5MLIIjI3ojEMyp1LYsYd&#10;H5Mg3XGXRcbJvOBjFsTA4y6JmYHHxyRody6LjJNpwacsiJmPuyxm5xU+pkE7dHlknMwMWKbH89S9&#10;f3Vujl0eAUcVMTfHYyJkdsQukywmsyOeMqEcukzmHU6okNNL7GLJYjJF4ikUyqILZdZiMsFCbqoS&#10;l0sGyyAxxyRTKoTFxKUyb3HChbbogskSMlmSCRZqEU5cKrPJkky40BZdMFlCZks6xkLMNqnLZGa2&#10;SSdMSHupCyVLyVRJx0iIqTp1eUymatj/H+wOXxztpj9/bYZdP1wxgSdN3xw1WqnxiJFBwHCOyKLh&#10;CAEqPCIQYng9is2mHt43LwYwKIa9a386mVfjjtTI7WHmhhxGkpGbk8NNL7hXQznsspaYwb2TkS+L&#10;NBxCjZaFipsLbD1aFiqu9ka+LFRcflEOC+eSUPkQKqxji+RDqLCoLJHjSoFm4mWh4qxt5MtCxRkU&#10;5TDzLTED5+RevizUZAgV5oQlrWOmoxnIUUfej8whBRWUWKbFFeUxKK7s8Ddi04oOM9desjOUicxJ&#10;mx3hCuajtcndk3wpM2lUHSbxoIG3m5M7vPObom4mynuYuhylfW6/W9vioIMDah+OFdjv74Q8gh6b&#10;15o3QxwLhYtfvVR4S7egZ2AZudl7veZGzw2im51x0fVFEoBrCdhvS8L27k2hb9maETWPDOs8GHE/&#10;+hZrbxK+tHuLiRVOdXktddn7wbQxBbBL/mDaOUUwLeuqeKrqGnNGq8PuQ63Yi8A6p/k3DNuRrDYL&#10;YSPxZzbsoZKHxbu+2reTxRsU8pTsi6VQ3IWLo1T/euwMhdKtp/95Fqr0WP1bA5XIdcDxFNWZGx6n&#10;WGpQ7pOd+0Q0OTS19ToPFm68/ND11djnVlWHI7wpMNNBI3+BAuK+wjKfqTT2roYbKIaavhkKt1ht&#10;de+N6lt5+fErAAAA//8DAFBLAwQUAAYACAAAACEAPTUENOEAAAAMAQAADwAAAGRycy9kb3ducmV2&#10;LnhtbEyPMU/DMBSEd6T+B+tVYqN2ozREIU5VIRhYKA1IMLrxaxI1fg6x2wZ+Pc5Ex9Od7r7L16Pp&#10;2BkH11qSsFwIYEiV1S3VEj7en+9SYM4r0qqzhBJ+0MG6mN3kKtP2Qjs8l75moYRcpiQ03vcZ565q&#10;0Ci3sD1S8A52MMoHOdRcD+oSyk3HIyESblRLYaFRPT42WB3Lk5Hwlmy/ti9i99m68vc7FQeuX5+4&#10;lLfzcfMAzOPo/8Mw4Qd0KALT3p5IO9YFHa/CFy8hju6BTYHlKo6A7ScrFQnwIufXJ4o/AAAA//8D&#10;AFBLAQItABQABgAIAAAAIQC2gziS/gAAAOEBAAATAAAAAAAAAAAAAAAAAAAAAABbQ29udGVudF9U&#10;eXBlc10ueG1sUEsBAi0AFAAGAAgAAAAhADj9If/WAAAAlAEAAAsAAAAAAAAAAAAAAAAALwEAAF9y&#10;ZWxzLy5yZWxzUEsBAi0AFAAGAAgAAAAhAN8+7htIBQAAphYAAA4AAAAAAAAAAAAAAAAALgIAAGRy&#10;cy9lMm9Eb2MueG1sUEsBAi0AFAAGAAgAAAAhAD01BDThAAAADAEAAA8AAAAAAAAAAAAAAAAAogcA&#10;AGRycy9kb3ducmV2LnhtbFBLBQYAAAAABAAEAPMAAACwCAAAAAA=&#10;" path="m10092,r-10,l10082,10r,14359l10,14369,10,10r10072,l10082,,10,,,,,10,,14369r,10l10,14379r10072,l10092,14379r,-10l10092,10r,-10xe" fillcolor="black" stroked="f">
                <v:path arrowok="t" o:connecttype="custom" o:connectlocs="6408420,271145;6402070,271145;6402070,277495;6402070,9395460;6350,9395460;6350,277495;6402070,277495;6402070,271145;6350,271145;0,271145;0,277495;0,9395460;0,9401810;6350,9401810;6402070,9401810;6408420,9401810;6408420,9395460;6408420,277495;6408420,271145" o:connectangles="0,0,0,0,0,0,0,0,0,0,0,0,0,0,0,0,0,0,0"/>
                <w10:wrap anchorx="page" anchory="page"/>
              </v:shape>
            </w:pict>
          </mc:Fallback>
        </mc:AlternateContent>
      </w:r>
      <w:r w:rsidR="00543FA2">
        <w:t>Superioare</w:t>
      </w:r>
      <w:r w:rsidR="00543FA2">
        <w:rPr>
          <w:spacing w:val="-4"/>
        </w:rPr>
        <w:t xml:space="preserve"> </w:t>
      </w:r>
      <w:r w:rsidR="00543FA2">
        <w:t>de</w:t>
      </w:r>
      <w:r w:rsidR="00543FA2">
        <w:rPr>
          <w:spacing w:val="-2"/>
        </w:rPr>
        <w:t xml:space="preserve"> </w:t>
      </w:r>
      <w:r w:rsidR="00543FA2">
        <w:t>licență</w:t>
      </w:r>
      <w:r w:rsidR="00543FA2">
        <w:rPr>
          <w:spacing w:val="57"/>
        </w:rPr>
        <w:t xml:space="preserve"> </w:t>
      </w:r>
      <w:r w:rsidR="00D70BBD">
        <w:t>sau echivalente, preferabil în drept, militărie, științe politice, științe economice, științe sociale, inginerie, IT și comunicații, științe/servicii ale securității</w:t>
      </w:r>
      <w:r w:rsidR="004C7D29">
        <w:t>.</w:t>
      </w:r>
    </w:p>
    <w:p w14:paraId="29797F4E" w14:textId="77777777" w:rsidR="003D0B98" w:rsidRDefault="00543FA2">
      <w:pPr>
        <w:pStyle w:val="2"/>
        <w:numPr>
          <w:ilvl w:val="2"/>
          <w:numId w:val="5"/>
        </w:numPr>
        <w:tabs>
          <w:tab w:val="left" w:pos="1030"/>
        </w:tabs>
        <w:spacing w:before="5" w:line="274" w:lineRule="exact"/>
        <w:ind w:left="1029" w:hanging="241"/>
        <w:jc w:val="left"/>
        <w:rPr>
          <w:u w:val="none"/>
        </w:rPr>
      </w:pPr>
      <w:proofErr w:type="spellStart"/>
      <w:r>
        <w:rPr>
          <w:u w:val="thick"/>
        </w:rPr>
        <w:t>Cunoştinţe</w:t>
      </w:r>
      <w:proofErr w:type="spellEnd"/>
      <w:r>
        <w:rPr>
          <w:u w:val="thick"/>
        </w:rPr>
        <w:t>:</w:t>
      </w:r>
    </w:p>
    <w:p w14:paraId="35158DA2" w14:textId="77777777" w:rsidR="003D0B98" w:rsidRDefault="00543FA2">
      <w:pPr>
        <w:pStyle w:val="a4"/>
        <w:numPr>
          <w:ilvl w:val="0"/>
          <w:numId w:val="3"/>
        </w:numPr>
        <w:tabs>
          <w:tab w:val="left" w:pos="363"/>
        </w:tabs>
        <w:spacing w:line="274" w:lineRule="exact"/>
        <w:ind w:left="362" w:hanging="14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3"/>
          <w:sz w:val="24"/>
        </w:rPr>
        <w:t xml:space="preserve"> </w:t>
      </w:r>
      <w:r>
        <w:rPr>
          <w:sz w:val="24"/>
        </w:rPr>
        <w:t>legislației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domeniu;</w:t>
      </w:r>
    </w:p>
    <w:p w14:paraId="16E73F78" w14:textId="77777777" w:rsidR="003D0B98" w:rsidRDefault="00543FA2">
      <w:pPr>
        <w:pStyle w:val="a4"/>
        <w:numPr>
          <w:ilvl w:val="0"/>
          <w:numId w:val="3"/>
        </w:numPr>
        <w:tabs>
          <w:tab w:val="left" w:pos="363"/>
        </w:tabs>
        <w:ind w:left="362" w:hanging="141"/>
        <w:jc w:val="left"/>
        <w:rPr>
          <w:sz w:val="24"/>
        </w:rPr>
      </w:pPr>
      <w:r>
        <w:rPr>
          <w:sz w:val="24"/>
        </w:rPr>
        <w:t>cunoșt</w:t>
      </w:r>
      <w:r w:rsidR="00D70BBD">
        <w:rPr>
          <w:sz w:val="24"/>
        </w:rPr>
        <w:t>ințe teoretice</w:t>
      </w:r>
      <w:r>
        <w:rPr>
          <w:spacing w:val="-1"/>
          <w:sz w:val="24"/>
        </w:rPr>
        <w:t xml:space="preserve"> </w:t>
      </w:r>
      <w:r>
        <w:rPr>
          <w:sz w:val="24"/>
        </w:rPr>
        <w:t>domeniu;</w:t>
      </w:r>
    </w:p>
    <w:p w14:paraId="407A9A3D" w14:textId="77777777" w:rsidR="003D0B98" w:rsidRDefault="00543FA2">
      <w:pPr>
        <w:pStyle w:val="a4"/>
        <w:numPr>
          <w:ilvl w:val="0"/>
          <w:numId w:val="3"/>
        </w:numPr>
        <w:tabs>
          <w:tab w:val="left" w:pos="363"/>
        </w:tabs>
        <w:spacing w:before="1"/>
        <w:ind w:left="362" w:hanging="14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3"/>
          <w:sz w:val="24"/>
        </w:rPr>
        <w:t xml:space="preserve"> </w:t>
      </w:r>
      <w:r w:rsidR="00D70BBD">
        <w:rPr>
          <w:spacing w:val="-3"/>
          <w:sz w:val="24"/>
        </w:rPr>
        <w:t xml:space="preserve">limbii de stat și cel puțin a </w:t>
      </w:r>
      <w:r>
        <w:rPr>
          <w:sz w:val="24"/>
        </w:rPr>
        <w:t>unei</w:t>
      </w:r>
      <w:r>
        <w:rPr>
          <w:spacing w:val="-1"/>
          <w:sz w:val="24"/>
        </w:rPr>
        <w:t xml:space="preserve"> </w:t>
      </w:r>
      <w:r>
        <w:rPr>
          <w:sz w:val="24"/>
        </w:rPr>
        <w:t>limbi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circulație</w:t>
      </w:r>
      <w:r>
        <w:rPr>
          <w:spacing w:val="-1"/>
          <w:sz w:val="24"/>
        </w:rPr>
        <w:t xml:space="preserve"> </w:t>
      </w:r>
      <w:r>
        <w:rPr>
          <w:sz w:val="24"/>
        </w:rPr>
        <w:t>internațională</w:t>
      </w:r>
      <w:r>
        <w:rPr>
          <w:spacing w:val="-3"/>
          <w:sz w:val="24"/>
        </w:rPr>
        <w:t xml:space="preserve"> </w:t>
      </w:r>
      <w:r>
        <w:rPr>
          <w:sz w:val="24"/>
        </w:rPr>
        <w:t>(engleză,</w:t>
      </w:r>
      <w:r>
        <w:rPr>
          <w:spacing w:val="-1"/>
          <w:sz w:val="24"/>
        </w:rPr>
        <w:t xml:space="preserve"> </w:t>
      </w:r>
      <w:r>
        <w:rPr>
          <w:sz w:val="24"/>
        </w:rPr>
        <w:t>franceză,</w:t>
      </w:r>
      <w:r>
        <w:rPr>
          <w:spacing w:val="-1"/>
          <w:sz w:val="24"/>
        </w:rPr>
        <w:t xml:space="preserve"> </w:t>
      </w:r>
      <w:r>
        <w:rPr>
          <w:sz w:val="24"/>
        </w:rPr>
        <w:t>rusă</w:t>
      </w:r>
      <w:r>
        <w:rPr>
          <w:spacing w:val="-2"/>
          <w:sz w:val="24"/>
        </w:rPr>
        <w:t xml:space="preserve"> </w:t>
      </w:r>
      <w:r>
        <w:rPr>
          <w:sz w:val="24"/>
        </w:rPr>
        <w:t>etc.)</w:t>
      </w:r>
    </w:p>
    <w:p w14:paraId="3A7BE01D" w14:textId="77777777" w:rsidR="003D0B98" w:rsidRDefault="00D70BBD">
      <w:pPr>
        <w:pStyle w:val="a4"/>
        <w:numPr>
          <w:ilvl w:val="0"/>
          <w:numId w:val="3"/>
        </w:numPr>
        <w:tabs>
          <w:tab w:val="left" w:pos="363"/>
        </w:tabs>
        <w:spacing w:before="5"/>
        <w:ind w:left="362" w:hanging="141"/>
        <w:jc w:val="left"/>
        <w:rPr>
          <w:rFonts w:ascii="Calibri" w:hAnsi="Calibri"/>
        </w:rPr>
      </w:pPr>
      <w:r>
        <w:rPr>
          <w:sz w:val="24"/>
        </w:rPr>
        <w:t>cunoștințe</w:t>
      </w:r>
      <w:r w:rsidR="00543FA2">
        <w:rPr>
          <w:sz w:val="24"/>
        </w:rPr>
        <w:t xml:space="preserve"> de</w:t>
      </w:r>
      <w:r w:rsidR="00543FA2">
        <w:rPr>
          <w:spacing w:val="-3"/>
          <w:sz w:val="24"/>
        </w:rPr>
        <w:t xml:space="preserve"> </w:t>
      </w:r>
      <w:r w:rsidR="00543FA2">
        <w:rPr>
          <w:sz w:val="24"/>
        </w:rPr>
        <w:t>operare</w:t>
      </w:r>
      <w:r>
        <w:rPr>
          <w:sz w:val="24"/>
        </w:rPr>
        <w:t xml:space="preserve"> la calculator</w:t>
      </w:r>
      <w:r w:rsidR="00543FA2">
        <w:rPr>
          <w:spacing w:val="-1"/>
          <w:sz w:val="24"/>
        </w:rPr>
        <w:t xml:space="preserve"> </w:t>
      </w:r>
      <w:r w:rsidR="00543FA2">
        <w:rPr>
          <w:sz w:val="24"/>
        </w:rPr>
        <w:t>(</w:t>
      </w:r>
      <w:r>
        <w:rPr>
          <w:sz w:val="24"/>
        </w:rPr>
        <w:t>Word, Excel, PowerPoint, Internet, Intranet</w:t>
      </w:r>
      <w:r w:rsidR="00543FA2">
        <w:rPr>
          <w:sz w:val="24"/>
        </w:rPr>
        <w:t>)</w:t>
      </w:r>
      <w:r w:rsidR="00543FA2">
        <w:rPr>
          <w:rFonts w:ascii="Calibri" w:hAnsi="Calibri"/>
        </w:rPr>
        <w:t>.</w:t>
      </w:r>
    </w:p>
    <w:p w14:paraId="3D519D17" w14:textId="77777777" w:rsidR="00D70BBD" w:rsidRDefault="00D70BBD" w:rsidP="00D70BBD">
      <w:pPr>
        <w:pStyle w:val="a4"/>
        <w:tabs>
          <w:tab w:val="left" w:pos="363"/>
        </w:tabs>
        <w:spacing w:before="5"/>
        <w:ind w:left="362"/>
        <w:jc w:val="left"/>
        <w:rPr>
          <w:rFonts w:ascii="Calibri" w:hAnsi="Calibri"/>
        </w:rPr>
      </w:pPr>
    </w:p>
    <w:p w14:paraId="7F044C0D" w14:textId="77777777" w:rsidR="003D0B98" w:rsidRDefault="00543FA2">
      <w:pPr>
        <w:pStyle w:val="a4"/>
        <w:numPr>
          <w:ilvl w:val="2"/>
          <w:numId w:val="5"/>
        </w:numPr>
        <w:tabs>
          <w:tab w:val="left" w:pos="823"/>
        </w:tabs>
        <w:spacing w:line="274" w:lineRule="exact"/>
        <w:ind w:left="822" w:hanging="241"/>
        <w:jc w:val="left"/>
        <w:rPr>
          <w:b/>
          <w:sz w:val="24"/>
        </w:rPr>
      </w:pPr>
      <w:proofErr w:type="spellStart"/>
      <w:r>
        <w:rPr>
          <w:b/>
          <w:sz w:val="24"/>
          <w:u w:val="thick"/>
        </w:rPr>
        <w:t>Experienţă</w:t>
      </w:r>
      <w:proofErr w:type="spellEnd"/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profesională:</w:t>
      </w:r>
    </w:p>
    <w:p w14:paraId="62E6809D" w14:textId="77777777"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îndeplinească </w:t>
      </w:r>
      <w:proofErr w:type="spellStart"/>
      <w:r w:rsidRPr="005A4831">
        <w:rPr>
          <w:sz w:val="24"/>
          <w:szCs w:val="24"/>
          <w:lang w:eastAsia="ru-RU"/>
        </w:rPr>
        <w:t>cerinţele</w:t>
      </w:r>
      <w:proofErr w:type="spellEnd"/>
      <w:r w:rsidRPr="005A4831">
        <w:rPr>
          <w:sz w:val="24"/>
          <w:szCs w:val="24"/>
          <w:lang w:eastAsia="ru-RU"/>
        </w:rPr>
        <w:t xml:space="preserve"> specifice din </w:t>
      </w:r>
      <w:proofErr w:type="spellStart"/>
      <w:r w:rsidRPr="005A4831">
        <w:rPr>
          <w:sz w:val="24"/>
          <w:szCs w:val="24"/>
          <w:lang w:eastAsia="ru-RU"/>
        </w:rPr>
        <w:t>fişa</w:t>
      </w:r>
      <w:proofErr w:type="spellEnd"/>
      <w:r w:rsidRPr="005A4831">
        <w:rPr>
          <w:sz w:val="24"/>
          <w:szCs w:val="24"/>
          <w:lang w:eastAsia="ru-RU"/>
        </w:rPr>
        <w:t xml:space="preserve"> postului;</w:t>
      </w:r>
    </w:p>
    <w:p w14:paraId="3FE0E479" w14:textId="77777777"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aibă cel </w:t>
      </w:r>
      <w:proofErr w:type="spellStart"/>
      <w:r w:rsidRPr="005A4831">
        <w:rPr>
          <w:sz w:val="24"/>
          <w:szCs w:val="24"/>
          <w:lang w:eastAsia="ru-RU"/>
        </w:rPr>
        <w:t>puţin</w:t>
      </w:r>
      <w:proofErr w:type="spellEnd"/>
      <w:r w:rsidRPr="005A4831">
        <w:rPr>
          <w:sz w:val="24"/>
          <w:szCs w:val="24"/>
          <w:lang w:eastAsia="ru-RU"/>
        </w:rPr>
        <w:t xml:space="preserve"> 3 ani vechime în </w:t>
      </w:r>
      <w:proofErr w:type="spellStart"/>
      <w:r w:rsidRPr="005A4831">
        <w:rPr>
          <w:sz w:val="24"/>
          <w:szCs w:val="24"/>
          <w:lang w:eastAsia="ru-RU"/>
        </w:rPr>
        <w:t>funcţii</w:t>
      </w:r>
      <w:proofErr w:type="spellEnd"/>
      <w:r w:rsidRPr="005A4831">
        <w:rPr>
          <w:sz w:val="24"/>
          <w:szCs w:val="24"/>
          <w:lang w:eastAsia="ru-RU"/>
        </w:rPr>
        <w:t xml:space="preserve"> de conducere în subdiviziunile Ministerului Afacerilor Interne / organele apărării </w:t>
      </w:r>
      <w:proofErr w:type="spellStart"/>
      <w:r w:rsidRPr="005A4831">
        <w:rPr>
          <w:sz w:val="24"/>
          <w:szCs w:val="24"/>
          <w:lang w:eastAsia="ru-RU"/>
        </w:rPr>
        <w:t>naţionale</w:t>
      </w:r>
      <w:proofErr w:type="spellEnd"/>
      <w:r w:rsidRPr="005A4831">
        <w:rPr>
          <w:sz w:val="24"/>
          <w:szCs w:val="24"/>
          <w:lang w:eastAsia="ru-RU"/>
        </w:rPr>
        <w:t xml:space="preserve">, </w:t>
      </w:r>
      <w:proofErr w:type="spellStart"/>
      <w:r w:rsidRPr="005A4831">
        <w:rPr>
          <w:sz w:val="24"/>
          <w:szCs w:val="24"/>
          <w:lang w:eastAsia="ru-RU"/>
        </w:rPr>
        <w:t>securităţii</w:t>
      </w:r>
      <w:proofErr w:type="spellEnd"/>
      <w:r w:rsidRPr="005A4831">
        <w:rPr>
          <w:sz w:val="24"/>
          <w:szCs w:val="24"/>
          <w:lang w:eastAsia="ru-RU"/>
        </w:rPr>
        <w:t xml:space="preserve"> statului </w:t>
      </w:r>
      <w:proofErr w:type="spellStart"/>
      <w:r w:rsidRPr="005A4831">
        <w:rPr>
          <w:sz w:val="24"/>
          <w:szCs w:val="24"/>
          <w:lang w:eastAsia="ru-RU"/>
        </w:rPr>
        <w:t>şi</w:t>
      </w:r>
      <w:proofErr w:type="spellEnd"/>
      <w:r w:rsidRPr="005A4831">
        <w:rPr>
          <w:sz w:val="24"/>
          <w:szCs w:val="24"/>
          <w:lang w:eastAsia="ru-RU"/>
        </w:rPr>
        <w:t xml:space="preserve"> ordinii publice, cu </w:t>
      </w:r>
      <w:proofErr w:type="spellStart"/>
      <w:r w:rsidRPr="005A4831">
        <w:rPr>
          <w:sz w:val="24"/>
          <w:szCs w:val="24"/>
          <w:lang w:eastAsia="ru-RU"/>
        </w:rPr>
        <w:t>excepţiile</w:t>
      </w:r>
      <w:proofErr w:type="spellEnd"/>
      <w:r w:rsidRPr="005A4831">
        <w:rPr>
          <w:sz w:val="24"/>
          <w:szCs w:val="24"/>
          <w:lang w:eastAsia="ru-RU"/>
        </w:rPr>
        <w:t xml:space="preserve"> stabilite de prezentul Regulament;</w:t>
      </w:r>
    </w:p>
    <w:p w14:paraId="31A9BCD7" w14:textId="77777777"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aibă cel </w:t>
      </w:r>
      <w:proofErr w:type="spellStart"/>
      <w:r w:rsidRPr="005A4831">
        <w:rPr>
          <w:sz w:val="24"/>
          <w:szCs w:val="24"/>
          <w:lang w:eastAsia="ru-RU"/>
        </w:rPr>
        <w:t>puţin</w:t>
      </w:r>
      <w:proofErr w:type="spellEnd"/>
      <w:r w:rsidRPr="005A4831">
        <w:rPr>
          <w:sz w:val="24"/>
          <w:szCs w:val="24"/>
          <w:lang w:eastAsia="ru-RU"/>
        </w:rPr>
        <w:t xml:space="preserve"> 5 ani de </w:t>
      </w:r>
      <w:proofErr w:type="spellStart"/>
      <w:r w:rsidRPr="005A4831">
        <w:rPr>
          <w:sz w:val="24"/>
          <w:szCs w:val="24"/>
          <w:lang w:eastAsia="ru-RU"/>
        </w:rPr>
        <w:t>experienţă</w:t>
      </w:r>
      <w:proofErr w:type="spellEnd"/>
      <w:r w:rsidRPr="005A4831">
        <w:rPr>
          <w:sz w:val="24"/>
          <w:szCs w:val="24"/>
          <w:lang w:eastAsia="ru-RU"/>
        </w:rPr>
        <w:t xml:space="preserve"> profesională în domeniul de specialitate; </w:t>
      </w:r>
    </w:p>
    <w:p w14:paraId="57BE5780" w14:textId="77777777"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>să fi absolvit un curs de management superior/similar;</w:t>
      </w:r>
    </w:p>
    <w:p w14:paraId="3C2FA9B5" w14:textId="77777777"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</w:t>
      </w:r>
      <w:proofErr w:type="spellStart"/>
      <w:r w:rsidRPr="005A4831">
        <w:rPr>
          <w:sz w:val="24"/>
          <w:szCs w:val="24"/>
          <w:lang w:eastAsia="ru-RU"/>
        </w:rPr>
        <w:t>deţină</w:t>
      </w:r>
      <w:proofErr w:type="spellEnd"/>
      <w:r w:rsidRPr="005A4831">
        <w:rPr>
          <w:sz w:val="24"/>
          <w:szCs w:val="24"/>
          <w:lang w:eastAsia="ru-RU"/>
        </w:rPr>
        <w:t xml:space="preserve"> studiile stabilite de Regulament;</w:t>
      </w:r>
    </w:p>
    <w:p w14:paraId="0B8E674A" w14:textId="77777777"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nu se afle în perioada efectuării anchetei de serviciu sau sub urmărire penală </w:t>
      </w:r>
      <w:proofErr w:type="spellStart"/>
      <w:r w:rsidRPr="005A4831">
        <w:rPr>
          <w:sz w:val="24"/>
          <w:szCs w:val="24"/>
          <w:lang w:eastAsia="ru-RU"/>
        </w:rPr>
        <w:t>şi</w:t>
      </w:r>
      <w:proofErr w:type="spellEnd"/>
      <w:r w:rsidRPr="005A4831">
        <w:rPr>
          <w:sz w:val="24"/>
          <w:szCs w:val="24"/>
          <w:lang w:eastAsia="ru-RU"/>
        </w:rPr>
        <w:t xml:space="preserve"> să nu fie în perioada </w:t>
      </w:r>
      <w:proofErr w:type="spellStart"/>
      <w:r w:rsidRPr="005A4831">
        <w:rPr>
          <w:sz w:val="24"/>
          <w:szCs w:val="24"/>
          <w:lang w:eastAsia="ru-RU"/>
        </w:rPr>
        <w:t>acţiunii</w:t>
      </w:r>
      <w:proofErr w:type="spellEnd"/>
      <w:r w:rsidRPr="005A4831">
        <w:rPr>
          <w:sz w:val="24"/>
          <w:szCs w:val="24"/>
          <w:lang w:eastAsia="ru-RU"/>
        </w:rPr>
        <w:t xml:space="preserve"> unei </w:t>
      </w:r>
      <w:proofErr w:type="spellStart"/>
      <w:r w:rsidRPr="005A4831">
        <w:rPr>
          <w:sz w:val="24"/>
          <w:szCs w:val="24"/>
          <w:lang w:eastAsia="ru-RU"/>
        </w:rPr>
        <w:t>sancţiuni</w:t>
      </w:r>
      <w:proofErr w:type="spellEnd"/>
      <w:r w:rsidRPr="005A4831">
        <w:rPr>
          <w:sz w:val="24"/>
          <w:szCs w:val="24"/>
          <w:lang w:eastAsia="ru-RU"/>
        </w:rPr>
        <w:t xml:space="preserve"> disciplinare;</w:t>
      </w:r>
    </w:p>
    <w:p w14:paraId="711D2FE3" w14:textId="77777777"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fi </w:t>
      </w:r>
      <w:proofErr w:type="spellStart"/>
      <w:r w:rsidRPr="005A4831">
        <w:rPr>
          <w:sz w:val="24"/>
          <w:szCs w:val="24"/>
          <w:lang w:eastAsia="ru-RU"/>
        </w:rPr>
        <w:t>obţinut</w:t>
      </w:r>
      <w:proofErr w:type="spellEnd"/>
      <w:r w:rsidRPr="005A4831">
        <w:rPr>
          <w:sz w:val="24"/>
          <w:szCs w:val="24"/>
          <w:lang w:eastAsia="ru-RU"/>
        </w:rPr>
        <w:t xml:space="preserve"> în urma evaluării anuale a </w:t>
      </w:r>
      <w:proofErr w:type="spellStart"/>
      <w:r w:rsidRPr="005A4831">
        <w:rPr>
          <w:sz w:val="24"/>
          <w:szCs w:val="24"/>
          <w:lang w:eastAsia="ru-RU"/>
        </w:rPr>
        <w:t>performanţelor</w:t>
      </w:r>
      <w:proofErr w:type="spellEnd"/>
      <w:r w:rsidRPr="005A4831">
        <w:rPr>
          <w:sz w:val="24"/>
          <w:szCs w:val="24"/>
          <w:lang w:eastAsia="ru-RU"/>
        </w:rPr>
        <w:t xml:space="preserve"> profesionale calificativul „foarte bine” la ultima evaluare sau calificativul „bine” la ultimele două evaluări;</w:t>
      </w:r>
    </w:p>
    <w:p w14:paraId="07C3058A" w14:textId="77777777" w:rsidR="00D70BBD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îndeplinească alte </w:t>
      </w:r>
      <w:proofErr w:type="spellStart"/>
      <w:r w:rsidRPr="005A4831">
        <w:rPr>
          <w:sz w:val="24"/>
          <w:szCs w:val="24"/>
          <w:lang w:eastAsia="ru-RU"/>
        </w:rPr>
        <w:t>condiţii</w:t>
      </w:r>
      <w:proofErr w:type="spellEnd"/>
      <w:r w:rsidRPr="005A4831">
        <w:rPr>
          <w:sz w:val="24"/>
          <w:szCs w:val="24"/>
          <w:lang w:eastAsia="ru-RU"/>
        </w:rPr>
        <w:t xml:space="preserve"> legale</w:t>
      </w:r>
      <w:r w:rsidR="00991860">
        <w:rPr>
          <w:sz w:val="24"/>
          <w:szCs w:val="24"/>
          <w:lang w:eastAsia="ru-RU"/>
        </w:rPr>
        <w:t>.</w:t>
      </w:r>
    </w:p>
    <w:p w14:paraId="5FB82C2A" w14:textId="77777777" w:rsidR="005A4831" w:rsidRPr="00D70BBD" w:rsidRDefault="005A4831" w:rsidP="005A4831">
      <w:pPr>
        <w:widowControl/>
        <w:adjustRightInd w:val="0"/>
        <w:ind w:left="720" w:right="155"/>
        <w:jc w:val="both"/>
        <w:rPr>
          <w:sz w:val="24"/>
          <w:szCs w:val="24"/>
          <w:lang w:eastAsia="ru-RU"/>
        </w:rPr>
      </w:pPr>
    </w:p>
    <w:p w14:paraId="37832777" w14:textId="77777777" w:rsidR="003D0B98" w:rsidRDefault="00543FA2">
      <w:pPr>
        <w:pStyle w:val="a4"/>
        <w:numPr>
          <w:ilvl w:val="2"/>
          <w:numId w:val="5"/>
        </w:numPr>
        <w:tabs>
          <w:tab w:val="left" w:pos="1092"/>
        </w:tabs>
        <w:ind w:left="222" w:right="132" w:firstLine="566"/>
        <w:jc w:val="both"/>
        <w:rPr>
          <w:sz w:val="24"/>
        </w:rPr>
      </w:pPr>
      <w:proofErr w:type="spellStart"/>
      <w:r>
        <w:rPr>
          <w:b/>
          <w:i/>
          <w:sz w:val="24"/>
          <w:u w:val="thick"/>
        </w:rPr>
        <w:t>Abilităţi</w:t>
      </w:r>
      <w:proofErr w:type="spellEnd"/>
      <w:r>
        <w:rPr>
          <w:b/>
          <w:i/>
          <w:sz w:val="24"/>
          <w:u w:val="thick"/>
        </w:rPr>
        <w:t>:</w:t>
      </w:r>
      <w:r>
        <w:rPr>
          <w:b/>
          <w:i/>
          <w:spacing w:val="1"/>
          <w:sz w:val="24"/>
        </w:rPr>
        <w:t xml:space="preserve"> </w:t>
      </w:r>
      <w:r w:rsidR="00D70BBD">
        <w:rPr>
          <w:sz w:val="24"/>
        </w:rPr>
        <w:t>gândire flexibilă cu o funcționare optimă a abilităților de lucru cu informația, anali</w:t>
      </w:r>
      <w:r w:rsidR="00437C98">
        <w:rPr>
          <w:sz w:val="24"/>
        </w:rPr>
        <w:t>z</w:t>
      </w:r>
      <w:r w:rsidR="00D70BBD">
        <w:rPr>
          <w:sz w:val="24"/>
        </w:rPr>
        <w:t>ă și sinteză, anticipare a evenimentelor, spirit deductiv și investigativ, elaborarea documentelor</w:t>
      </w:r>
      <w:r w:rsidR="00437C98">
        <w:rPr>
          <w:sz w:val="24"/>
        </w:rPr>
        <w:t>, comunicare eficientă, capacitate analitică, promptitudine, inițiativă, elaborare de soluții</w:t>
      </w:r>
      <w:r w:rsidR="00466B26">
        <w:rPr>
          <w:sz w:val="24"/>
        </w:rPr>
        <w:t xml:space="preserve"> </w:t>
      </w:r>
      <w:r>
        <w:rPr>
          <w:sz w:val="24"/>
        </w:rPr>
        <w:t>etc.</w:t>
      </w:r>
    </w:p>
    <w:p w14:paraId="3D8DE2C3" w14:textId="77777777" w:rsidR="003D0B98" w:rsidRDefault="00543FA2">
      <w:pPr>
        <w:pStyle w:val="a4"/>
        <w:numPr>
          <w:ilvl w:val="2"/>
          <w:numId w:val="5"/>
        </w:numPr>
        <w:tabs>
          <w:tab w:val="left" w:pos="1066"/>
        </w:tabs>
        <w:ind w:left="222" w:right="133" w:firstLine="566"/>
        <w:jc w:val="both"/>
        <w:rPr>
          <w:sz w:val="24"/>
        </w:rPr>
      </w:pPr>
      <w:r>
        <w:rPr>
          <w:b/>
          <w:i/>
          <w:sz w:val="24"/>
          <w:u w:val="thick"/>
        </w:rPr>
        <w:t>Atitudini/comportamente:</w:t>
      </w:r>
      <w:r>
        <w:rPr>
          <w:b/>
          <w:i/>
          <w:sz w:val="24"/>
        </w:rPr>
        <w:t xml:space="preserve"> </w:t>
      </w:r>
      <w:r>
        <w:rPr>
          <w:sz w:val="24"/>
        </w:rPr>
        <w:t>resp</w:t>
      </w:r>
      <w:r w:rsidR="00466B26">
        <w:rPr>
          <w:sz w:val="24"/>
        </w:rPr>
        <w:t>ectarea legislației, drepturilor și libertăților cetățenilor, diplomație, perseverență, responsabilitate</w:t>
      </w:r>
      <w:r>
        <w:rPr>
          <w:sz w:val="24"/>
        </w:rPr>
        <w:t xml:space="preserve">, </w:t>
      </w:r>
      <w:r w:rsidR="00466B26">
        <w:rPr>
          <w:sz w:val="24"/>
        </w:rPr>
        <w:t>rezistență la stres.</w:t>
      </w:r>
    </w:p>
    <w:p w14:paraId="07412736" w14:textId="77777777" w:rsidR="00C71C7B" w:rsidRDefault="00C71C7B" w:rsidP="00C71C7B">
      <w:pPr>
        <w:pStyle w:val="a4"/>
        <w:tabs>
          <w:tab w:val="left" w:pos="1066"/>
        </w:tabs>
        <w:ind w:left="788" w:right="133"/>
        <w:rPr>
          <w:sz w:val="24"/>
        </w:rPr>
      </w:pPr>
    </w:p>
    <w:p w14:paraId="698A0A52" w14:textId="77777777" w:rsidR="00C71C7B" w:rsidRPr="00C71C7B" w:rsidRDefault="00543FA2" w:rsidP="00C71C7B">
      <w:pPr>
        <w:pStyle w:val="1"/>
        <w:tabs>
          <w:tab w:val="left" w:pos="757"/>
          <w:tab w:val="left" w:pos="10117"/>
        </w:tabs>
        <w:spacing w:before="1" w:line="274" w:lineRule="exact"/>
        <w:ind w:left="194"/>
      </w:pPr>
      <w:r>
        <w:rPr>
          <w:b w:val="0"/>
          <w:shd w:val="clear" w:color="auto" w:fill="A2E7FF"/>
        </w:rPr>
        <w:t xml:space="preserve"> </w:t>
      </w:r>
      <w:r>
        <w:rPr>
          <w:b w:val="0"/>
          <w:shd w:val="clear" w:color="auto" w:fill="A2E7FF"/>
        </w:rPr>
        <w:tab/>
      </w:r>
      <w:proofErr w:type="spellStart"/>
      <w:r>
        <w:rPr>
          <w:shd w:val="clear" w:color="auto" w:fill="A2E7FF"/>
        </w:rPr>
        <w:t>Condiţiile</w:t>
      </w:r>
      <w:proofErr w:type="spellEnd"/>
      <w:r>
        <w:rPr>
          <w:spacing w:val="-3"/>
          <w:shd w:val="clear" w:color="auto" w:fill="A2E7FF"/>
        </w:rPr>
        <w:t xml:space="preserve"> </w:t>
      </w:r>
      <w:r>
        <w:rPr>
          <w:shd w:val="clear" w:color="auto" w:fill="A2E7FF"/>
        </w:rPr>
        <w:t>de</w:t>
      </w:r>
      <w:r>
        <w:rPr>
          <w:spacing w:val="-3"/>
          <w:shd w:val="clear" w:color="auto" w:fill="A2E7FF"/>
        </w:rPr>
        <w:t xml:space="preserve"> </w:t>
      </w:r>
      <w:r>
        <w:rPr>
          <w:shd w:val="clear" w:color="auto" w:fill="A2E7FF"/>
        </w:rPr>
        <w:t>muncă:</w:t>
      </w:r>
      <w:r>
        <w:rPr>
          <w:shd w:val="clear" w:color="auto" w:fill="A2E7FF"/>
        </w:rPr>
        <w:tab/>
      </w:r>
    </w:p>
    <w:p w14:paraId="3C92A9BC" w14:textId="77777777" w:rsidR="00621855" w:rsidRDefault="00621855" w:rsidP="00621855">
      <w:pPr>
        <w:pStyle w:val="a4"/>
        <w:tabs>
          <w:tab w:val="left" w:pos="363"/>
        </w:tabs>
        <w:spacing w:line="274" w:lineRule="exact"/>
        <w:ind w:left="362"/>
        <w:jc w:val="left"/>
        <w:rPr>
          <w:sz w:val="24"/>
        </w:rPr>
      </w:pPr>
    </w:p>
    <w:p w14:paraId="6FBAE578" w14:textId="2A4BE4BB" w:rsidR="006D2C4F" w:rsidRDefault="00543FA2" w:rsidP="006D2C4F">
      <w:pPr>
        <w:pStyle w:val="a4"/>
        <w:numPr>
          <w:ilvl w:val="0"/>
          <w:numId w:val="3"/>
        </w:numPr>
        <w:tabs>
          <w:tab w:val="left" w:pos="363"/>
        </w:tabs>
        <w:spacing w:line="274" w:lineRule="exact"/>
        <w:ind w:left="362" w:hanging="141"/>
        <w:jc w:val="left"/>
        <w:rPr>
          <w:sz w:val="24"/>
        </w:rPr>
      </w:pPr>
      <w:r>
        <w:rPr>
          <w:sz w:val="24"/>
        </w:rPr>
        <w:t>regim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muncă: 40 de</w:t>
      </w:r>
      <w:r>
        <w:rPr>
          <w:spacing w:val="1"/>
          <w:sz w:val="24"/>
        </w:rPr>
        <w:t xml:space="preserve"> </w:t>
      </w:r>
      <w:r>
        <w:rPr>
          <w:sz w:val="24"/>
        </w:rPr>
        <w:t>ore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săptămână, 8 ore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zi;</w:t>
      </w:r>
    </w:p>
    <w:p w14:paraId="70022C32" w14:textId="77777777" w:rsidR="003D0B98" w:rsidRPr="006D2C4F" w:rsidRDefault="00543FA2" w:rsidP="006D2C4F">
      <w:pPr>
        <w:pStyle w:val="a4"/>
        <w:numPr>
          <w:ilvl w:val="0"/>
          <w:numId w:val="3"/>
        </w:numPr>
        <w:tabs>
          <w:tab w:val="left" w:pos="363"/>
        </w:tabs>
        <w:spacing w:line="274" w:lineRule="exact"/>
        <w:ind w:left="362" w:hanging="141"/>
        <w:jc w:val="left"/>
        <w:rPr>
          <w:sz w:val="24"/>
        </w:rPr>
      </w:pPr>
      <w:r w:rsidRPr="006D2C4F">
        <w:rPr>
          <w:sz w:val="24"/>
        </w:rPr>
        <w:t>disponibilitatea</w:t>
      </w:r>
      <w:r w:rsidRPr="006D2C4F">
        <w:rPr>
          <w:spacing w:val="33"/>
          <w:sz w:val="24"/>
        </w:rPr>
        <w:t xml:space="preserve"> </w:t>
      </w:r>
      <w:r w:rsidRPr="006D2C4F">
        <w:rPr>
          <w:sz w:val="24"/>
        </w:rPr>
        <w:t>lucrului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peste</w:t>
      </w:r>
      <w:r w:rsidRPr="006D2C4F">
        <w:rPr>
          <w:spacing w:val="34"/>
          <w:sz w:val="24"/>
        </w:rPr>
        <w:t xml:space="preserve"> </w:t>
      </w:r>
      <w:r w:rsidRPr="006D2C4F">
        <w:rPr>
          <w:sz w:val="24"/>
        </w:rPr>
        <w:t>programul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de</w:t>
      </w:r>
      <w:r w:rsidRPr="006D2C4F">
        <w:rPr>
          <w:spacing w:val="36"/>
          <w:sz w:val="24"/>
        </w:rPr>
        <w:t xml:space="preserve"> </w:t>
      </w:r>
      <w:r w:rsidRPr="006D2C4F">
        <w:rPr>
          <w:sz w:val="24"/>
        </w:rPr>
        <w:t>muncă,</w:t>
      </w:r>
      <w:r w:rsidRPr="006D2C4F">
        <w:rPr>
          <w:spacing w:val="34"/>
          <w:sz w:val="24"/>
        </w:rPr>
        <w:t xml:space="preserve"> </w:t>
      </w:r>
      <w:r w:rsidRPr="006D2C4F">
        <w:rPr>
          <w:sz w:val="24"/>
        </w:rPr>
        <w:t>în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zilele</w:t>
      </w:r>
      <w:r w:rsidRPr="006D2C4F">
        <w:rPr>
          <w:spacing w:val="34"/>
          <w:sz w:val="24"/>
        </w:rPr>
        <w:t xml:space="preserve"> </w:t>
      </w:r>
      <w:r w:rsidRPr="006D2C4F">
        <w:rPr>
          <w:sz w:val="24"/>
        </w:rPr>
        <w:t>de</w:t>
      </w:r>
      <w:r w:rsidRPr="006D2C4F">
        <w:rPr>
          <w:spacing w:val="33"/>
          <w:sz w:val="24"/>
        </w:rPr>
        <w:t xml:space="preserve"> </w:t>
      </w:r>
      <w:r w:rsidRPr="006D2C4F">
        <w:rPr>
          <w:sz w:val="24"/>
        </w:rPr>
        <w:t>repaus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și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în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zilele</w:t>
      </w:r>
      <w:r w:rsidRPr="006D2C4F">
        <w:rPr>
          <w:spacing w:val="34"/>
          <w:sz w:val="24"/>
        </w:rPr>
        <w:t xml:space="preserve"> </w:t>
      </w:r>
      <w:r w:rsidRPr="006D2C4F">
        <w:rPr>
          <w:sz w:val="24"/>
        </w:rPr>
        <w:t>de</w:t>
      </w:r>
      <w:r w:rsidRPr="006D2C4F">
        <w:rPr>
          <w:spacing w:val="34"/>
          <w:sz w:val="24"/>
        </w:rPr>
        <w:t xml:space="preserve"> </w:t>
      </w:r>
      <w:r w:rsidRPr="006D2C4F">
        <w:rPr>
          <w:sz w:val="24"/>
        </w:rPr>
        <w:t>sărbătoare</w:t>
      </w:r>
      <w:r w:rsidRPr="006D2C4F">
        <w:rPr>
          <w:spacing w:val="-57"/>
          <w:sz w:val="24"/>
        </w:rPr>
        <w:t xml:space="preserve"> </w:t>
      </w:r>
      <w:r w:rsidRPr="006D2C4F">
        <w:rPr>
          <w:sz w:val="24"/>
        </w:rPr>
        <w:t>nelucrătoare,</w:t>
      </w:r>
      <w:r w:rsidRPr="006D2C4F">
        <w:rPr>
          <w:spacing w:val="-1"/>
          <w:sz w:val="24"/>
        </w:rPr>
        <w:t xml:space="preserve"> </w:t>
      </w:r>
      <w:r w:rsidRPr="006D2C4F">
        <w:rPr>
          <w:sz w:val="24"/>
        </w:rPr>
        <w:t>în conformitate</w:t>
      </w:r>
      <w:r w:rsidRPr="006D2C4F">
        <w:rPr>
          <w:spacing w:val="-1"/>
          <w:sz w:val="24"/>
        </w:rPr>
        <w:t xml:space="preserve"> </w:t>
      </w:r>
      <w:r w:rsidRPr="006D2C4F">
        <w:rPr>
          <w:sz w:val="24"/>
        </w:rPr>
        <w:t>cu prevederile</w:t>
      </w:r>
      <w:r w:rsidRPr="006D2C4F">
        <w:rPr>
          <w:spacing w:val="-1"/>
          <w:sz w:val="24"/>
        </w:rPr>
        <w:t xml:space="preserve"> </w:t>
      </w:r>
      <w:r w:rsidRPr="006D2C4F">
        <w:rPr>
          <w:sz w:val="24"/>
        </w:rPr>
        <w:t>legislației în</w:t>
      </w:r>
      <w:r w:rsidRPr="006D2C4F">
        <w:rPr>
          <w:spacing w:val="-1"/>
          <w:sz w:val="24"/>
        </w:rPr>
        <w:t xml:space="preserve"> </w:t>
      </w:r>
      <w:r w:rsidRPr="006D2C4F">
        <w:rPr>
          <w:sz w:val="24"/>
        </w:rPr>
        <w:t>vigoare;</w:t>
      </w:r>
    </w:p>
    <w:p w14:paraId="1E6660E5" w14:textId="77777777" w:rsidR="003D0B98" w:rsidRDefault="00543FA2">
      <w:pPr>
        <w:pStyle w:val="a4"/>
        <w:numPr>
          <w:ilvl w:val="0"/>
          <w:numId w:val="3"/>
        </w:numPr>
        <w:tabs>
          <w:tab w:val="left" w:pos="363"/>
        </w:tabs>
        <w:ind w:left="362" w:hanging="141"/>
        <w:jc w:val="left"/>
        <w:rPr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de muncă:</w:t>
      </w:r>
      <w:r>
        <w:rPr>
          <w:spacing w:val="-1"/>
          <w:sz w:val="24"/>
        </w:rPr>
        <w:t xml:space="preserve"> </w:t>
      </w:r>
      <w:r>
        <w:rPr>
          <w:sz w:val="24"/>
        </w:rPr>
        <w:t>luni</w:t>
      </w:r>
      <w:r>
        <w:rPr>
          <w:spacing w:val="1"/>
          <w:sz w:val="24"/>
        </w:rPr>
        <w:t xml:space="preserve"> </w:t>
      </w:r>
      <w:r>
        <w:rPr>
          <w:sz w:val="24"/>
        </w:rPr>
        <w:t>– vineri,</w:t>
      </w:r>
      <w:r>
        <w:rPr>
          <w:spacing w:val="-1"/>
          <w:sz w:val="24"/>
        </w:rPr>
        <w:t xml:space="preserve"> </w:t>
      </w:r>
      <w:r>
        <w:rPr>
          <w:sz w:val="24"/>
        </w:rPr>
        <w:t>între</w:t>
      </w:r>
      <w:r>
        <w:rPr>
          <w:spacing w:val="-2"/>
          <w:sz w:val="24"/>
        </w:rPr>
        <w:t xml:space="preserve"> </w:t>
      </w:r>
      <w:r>
        <w:rPr>
          <w:sz w:val="24"/>
        </w:rPr>
        <w:t>orele 8.00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17.00, pauza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masă</w:t>
      </w:r>
      <w:r>
        <w:rPr>
          <w:spacing w:val="-2"/>
          <w:sz w:val="24"/>
        </w:rPr>
        <w:t xml:space="preserve"> </w:t>
      </w:r>
      <w:r>
        <w:rPr>
          <w:sz w:val="24"/>
        </w:rPr>
        <w:t>12.00 – 13.00;</w:t>
      </w:r>
    </w:p>
    <w:p w14:paraId="589FE5DD" w14:textId="77777777" w:rsidR="003D0B98" w:rsidRDefault="00543FA2">
      <w:pPr>
        <w:pStyle w:val="a4"/>
        <w:numPr>
          <w:ilvl w:val="0"/>
          <w:numId w:val="3"/>
        </w:numPr>
        <w:tabs>
          <w:tab w:val="left" w:pos="363"/>
        </w:tabs>
        <w:ind w:left="222" w:right="131" w:firstLine="0"/>
        <w:jc w:val="left"/>
        <w:rPr>
          <w:sz w:val="24"/>
        </w:rPr>
      </w:pPr>
      <w:r>
        <w:rPr>
          <w:sz w:val="24"/>
        </w:rPr>
        <w:t>activitatea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bazată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muncă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birou,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deplasări,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cadrul</w:t>
      </w:r>
      <w:r>
        <w:rPr>
          <w:spacing w:val="-1"/>
          <w:sz w:val="24"/>
        </w:rPr>
        <w:t xml:space="preserve"> </w:t>
      </w:r>
      <w:r>
        <w:rPr>
          <w:sz w:val="24"/>
        </w:rPr>
        <w:t>exercitării</w:t>
      </w:r>
      <w:r>
        <w:rPr>
          <w:spacing w:val="-2"/>
          <w:sz w:val="24"/>
        </w:rPr>
        <w:t xml:space="preserve"> </w:t>
      </w:r>
      <w:r>
        <w:rPr>
          <w:sz w:val="24"/>
        </w:rPr>
        <w:t>atribuțiilor</w:t>
      </w:r>
      <w:r>
        <w:rPr>
          <w:spacing w:val="-1"/>
          <w:sz w:val="24"/>
        </w:rPr>
        <w:t xml:space="preserve"> </w:t>
      </w:r>
      <w:r>
        <w:rPr>
          <w:sz w:val="24"/>
        </w:rPr>
        <w:t>funcționale.</w:t>
      </w:r>
    </w:p>
    <w:p w14:paraId="094243BA" w14:textId="77777777" w:rsidR="00C71C7B" w:rsidRDefault="00C71C7B">
      <w:pPr>
        <w:ind w:left="789"/>
        <w:jc w:val="both"/>
        <w:rPr>
          <w:b/>
          <w:sz w:val="24"/>
        </w:rPr>
      </w:pPr>
    </w:p>
    <w:p w14:paraId="4E2CF463" w14:textId="77777777" w:rsidR="003D0B98" w:rsidRDefault="00543FA2">
      <w:pPr>
        <w:ind w:left="789"/>
        <w:jc w:val="both"/>
        <w:rPr>
          <w:sz w:val="24"/>
        </w:rPr>
      </w:pPr>
      <w:r>
        <w:rPr>
          <w:b/>
          <w:sz w:val="24"/>
        </w:rPr>
        <w:t>Nivelul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funcţiei</w:t>
      </w:r>
      <w:proofErr w:type="spellEnd"/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sz w:val="24"/>
        </w:rPr>
        <w:t>funcţie</w:t>
      </w:r>
      <w:proofErr w:type="spellEnd"/>
      <w:r>
        <w:rPr>
          <w:sz w:val="24"/>
        </w:rPr>
        <w:t xml:space="preserve"> publică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statut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 w:rsidR="003852A2">
        <w:rPr>
          <w:sz w:val="24"/>
        </w:rPr>
        <w:t xml:space="preserve"> de nivelul A02.</w:t>
      </w:r>
    </w:p>
    <w:p w14:paraId="2DA84E30" w14:textId="77777777" w:rsidR="00C71C7B" w:rsidRDefault="00C71C7B">
      <w:pPr>
        <w:pStyle w:val="a3"/>
        <w:ind w:right="130" w:firstLine="566"/>
        <w:jc w:val="both"/>
        <w:rPr>
          <w:b/>
        </w:rPr>
      </w:pPr>
    </w:p>
    <w:p w14:paraId="2CCC4135" w14:textId="77777777" w:rsidR="003D0B98" w:rsidRDefault="00543FA2">
      <w:pPr>
        <w:pStyle w:val="a3"/>
        <w:ind w:right="130" w:firstLine="566"/>
        <w:jc w:val="both"/>
      </w:pPr>
      <w:r>
        <w:rPr>
          <w:b/>
        </w:rPr>
        <w:t>Nivelul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salarizare</w:t>
      </w:r>
      <w:r>
        <w:t>:</w:t>
      </w:r>
      <w:r>
        <w:rPr>
          <w:spacing w:val="-4"/>
        </w:rPr>
        <w:t xml:space="preserve"> </w:t>
      </w:r>
      <w:r>
        <w:t>Salarizare</w:t>
      </w:r>
      <w:r>
        <w:rPr>
          <w:spacing w:val="-6"/>
        </w:rPr>
        <w:t xml:space="preserve"> </w:t>
      </w:r>
      <w:r>
        <w:t>conform</w:t>
      </w:r>
      <w:r>
        <w:rPr>
          <w:spacing w:val="-3"/>
        </w:rPr>
        <w:t xml:space="preserve"> </w:t>
      </w:r>
      <w:r>
        <w:t>prevederilor</w:t>
      </w:r>
      <w:r>
        <w:rPr>
          <w:spacing w:val="-2"/>
        </w:rPr>
        <w:t xml:space="preserve"> </w:t>
      </w:r>
      <w:r>
        <w:t>Legii</w:t>
      </w:r>
      <w:r>
        <w:rPr>
          <w:spacing w:val="-3"/>
        </w:rPr>
        <w:t xml:space="preserve"> </w:t>
      </w:r>
      <w:r>
        <w:t>nr.270/2018</w:t>
      </w:r>
      <w:r>
        <w:rPr>
          <w:spacing w:val="-4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sistemul</w:t>
      </w:r>
      <w:r>
        <w:rPr>
          <w:spacing w:val="-3"/>
        </w:rPr>
        <w:t xml:space="preserve"> </w:t>
      </w:r>
      <w:r>
        <w:t>unitar</w:t>
      </w:r>
      <w:r>
        <w:rPr>
          <w:spacing w:val="-5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salarizare</w:t>
      </w:r>
      <w:r>
        <w:rPr>
          <w:spacing w:val="-10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sectorul</w:t>
      </w:r>
      <w:r>
        <w:rPr>
          <w:spacing w:val="-8"/>
        </w:rPr>
        <w:t xml:space="preserve"> </w:t>
      </w:r>
      <w:r>
        <w:t>bugetar,</w:t>
      </w:r>
      <w:r>
        <w:rPr>
          <w:spacing w:val="-9"/>
        </w:rPr>
        <w:t xml:space="preserve"> </w:t>
      </w:r>
      <w:r>
        <w:t>Hotărârea</w:t>
      </w:r>
      <w:r>
        <w:rPr>
          <w:spacing w:val="-7"/>
        </w:rPr>
        <w:t xml:space="preserve"> </w:t>
      </w:r>
      <w:r>
        <w:t>Guvernului</w:t>
      </w:r>
      <w:r>
        <w:rPr>
          <w:spacing w:val="-8"/>
        </w:rPr>
        <w:t xml:space="preserve"> </w:t>
      </w:r>
      <w:r>
        <w:t>nr.1231</w:t>
      </w:r>
      <w:r>
        <w:rPr>
          <w:spacing w:val="-9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decembrie</w:t>
      </w:r>
      <w:r>
        <w:rPr>
          <w:spacing w:val="-9"/>
        </w:rPr>
        <w:t xml:space="preserve"> </w:t>
      </w:r>
      <w:r>
        <w:t>2018</w:t>
      </w:r>
      <w:r>
        <w:rPr>
          <w:spacing w:val="-9"/>
        </w:rPr>
        <w:t xml:space="preserve"> </w:t>
      </w:r>
      <w:r>
        <w:t>„Pentru</w:t>
      </w:r>
      <w:r>
        <w:rPr>
          <w:spacing w:val="-9"/>
        </w:rPr>
        <w:t xml:space="preserve"> </w:t>
      </w:r>
      <w:r>
        <w:t>punerea</w:t>
      </w:r>
      <w:r>
        <w:rPr>
          <w:spacing w:val="-58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aplicare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Legii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270/2018</w:t>
      </w:r>
      <w:r>
        <w:rPr>
          <w:spacing w:val="-1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sistemul</w:t>
      </w:r>
      <w:r>
        <w:rPr>
          <w:spacing w:val="-1"/>
        </w:rPr>
        <w:t xml:space="preserve"> </w:t>
      </w:r>
      <w:r>
        <w:t>unitar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salarizare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sectorul</w:t>
      </w:r>
      <w:r>
        <w:rPr>
          <w:spacing w:val="-1"/>
        </w:rPr>
        <w:t xml:space="preserve"> </w:t>
      </w:r>
      <w:r>
        <w:t>bugetar”.</w:t>
      </w:r>
    </w:p>
    <w:p w14:paraId="32EE69D1" w14:textId="77777777" w:rsidR="003D0B98" w:rsidRDefault="00543FA2">
      <w:pPr>
        <w:pStyle w:val="a3"/>
        <w:ind w:right="128" w:firstLine="566"/>
        <w:jc w:val="both"/>
        <w:rPr>
          <w:color w:val="333333"/>
        </w:rPr>
      </w:pPr>
      <w:r>
        <w:rPr>
          <w:b/>
        </w:rPr>
        <w:t>Selectarea</w:t>
      </w:r>
      <w:r>
        <w:rPr>
          <w:b/>
          <w:spacing w:val="-14"/>
        </w:rPr>
        <w:t xml:space="preserve"> </w:t>
      </w:r>
      <w:r>
        <w:rPr>
          <w:b/>
        </w:rPr>
        <w:t>candidaților</w:t>
      </w:r>
      <w:r>
        <w:rPr>
          <w:b/>
          <w:spacing w:val="-14"/>
        </w:rPr>
        <w:t xml:space="preserve"> </w:t>
      </w:r>
      <w:r>
        <w:rPr>
          <w:b/>
        </w:rPr>
        <w:t>se</w:t>
      </w:r>
      <w:r>
        <w:rPr>
          <w:b/>
          <w:spacing w:val="-15"/>
        </w:rPr>
        <w:t xml:space="preserve"> </w:t>
      </w:r>
      <w:r>
        <w:rPr>
          <w:b/>
        </w:rPr>
        <w:t>va</w:t>
      </w:r>
      <w:r>
        <w:rPr>
          <w:b/>
          <w:spacing w:val="-13"/>
        </w:rPr>
        <w:t xml:space="preserve"> </w:t>
      </w:r>
      <w:r>
        <w:rPr>
          <w:b/>
        </w:rPr>
        <w:t>realiza</w:t>
      </w:r>
      <w:r>
        <w:rPr>
          <w:b/>
          <w:spacing w:val="-14"/>
        </w:rPr>
        <w:t xml:space="preserve"> </w:t>
      </w:r>
      <w:r>
        <w:rPr>
          <w:b/>
        </w:rPr>
        <w:t>în</w:t>
      </w:r>
      <w:r>
        <w:rPr>
          <w:b/>
          <w:spacing w:val="-12"/>
        </w:rPr>
        <w:t xml:space="preserve"> </w:t>
      </w:r>
      <w:r>
        <w:rPr>
          <w:b/>
        </w:rPr>
        <w:t>conformitate</w:t>
      </w:r>
      <w:r>
        <w:rPr>
          <w:b/>
          <w:spacing w:val="-15"/>
        </w:rPr>
        <w:t xml:space="preserve"> </w:t>
      </w:r>
      <w:r>
        <w:rPr>
          <w:b/>
        </w:rPr>
        <w:t>cu</w:t>
      </w:r>
      <w:r>
        <w:rPr>
          <w:b/>
          <w:spacing w:val="-13"/>
        </w:rPr>
        <w:t xml:space="preserve"> </w:t>
      </w:r>
      <w:r>
        <w:rPr>
          <w:b/>
        </w:rPr>
        <w:t>prevederile</w:t>
      </w:r>
      <w:r>
        <w:rPr>
          <w:b/>
          <w:spacing w:val="-8"/>
        </w:rPr>
        <w:t xml:space="preserve"> </w:t>
      </w:r>
      <w:r>
        <w:t>Legii</w:t>
      </w:r>
      <w:r>
        <w:rPr>
          <w:spacing w:val="-13"/>
        </w:rPr>
        <w:t xml:space="preserve"> </w:t>
      </w:r>
      <w:r>
        <w:t>nr.</w:t>
      </w:r>
      <w:r>
        <w:rPr>
          <w:spacing w:val="-14"/>
        </w:rPr>
        <w:t xml:space="preserve"> </w:t>
      </w:r>
      <w:r>
        <w:t>288/2016</w:t>
      </w:r>
      <w:r>
        <w:rPr>
          <w:spacing w:val="-14"/>
        </w:rPr>
        <w:t xml:space="preserve"> </w:t>
      </w:r>
      <w:r>
        <w:t>privind</w:t>
      </w:r>
      <w:r>
        <w:rPr>
          <w:spacing w:val="-58"/>
        </w:rPr>
        <w:t xml:space="preserve"> </w:t>
      </w:r>
      <w:r>
        <w:t>funcționarul public cu statut special din cadrul Ministerului Afacerilor Interne și Hotărârii Guvernului</w:t>
      </w:r>
      <w:r>
        <w:rPr>
          <w:spacing w:val="1"/>
        </w:rPr>
        <w:t xml:space="preserve"> </w:t>
      </w:r>
      <w:r>
        <w:t xml:space="preserve">nr. 460/2017 </w:t>
      </w:r>
      <w:r>
        <w:rPr>
          <w:color w:val="333333"/>
        </w:rPr>
        <w:t>pentru punerea în aplicare a prevederilor Legii nr. 288 din 16 decembrie 2016 privind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funcționarul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public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 statut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special din cadrul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Ministerului Afacerilor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Interne”.</w:t>
      </w:r>
    </w:p>
    <w:p w14:paraId="7F5E4F6A" w14:textId="77777777" w:rsidR="003D0B98" w:rsidRDefault="003D0B98">
      <w:pPr>
        <w:spacing w:line="258" w:lineRule="exact"/>
        <w:rPr>
          <w:sz w:val="24"/>
        </w:rPr>
        <w:sectPr w:rsidR="003D0B98" w:rsidSect="005A4831">
          <w:pgSz w:w="12240" w:h="15840"/>
          <w:pgMar w:top="426" w:right="680" w:bottom="280" w:left="1340" w:header="720" w:footer="720" w:gutter="0"/>
          <w:cols w:space="720"/>
        </w:sectPr>
      </w:pPr>
    </w:p>
    <w:p w14:paraId="60198334" w14:textId="59A73993" w:rsidR="00C71C7B" w:rsidRPr="00C71C7B" w:rsidRDefault="00AE43C7" w:rsidP="003852A2">
      <w:pPr>
        <w:ind w:right="27"/>
        <w:jc w:val="both"/>
        <w:rPr>
          <w:b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35958F36" wp14:editId="42F44E9F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6408420" cy="6467475"/>
                <wp:effectExtent l="0" t="0" r="0" b="952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6467475"/>
                          <a:chOff x="1450" y="66"/>
                          <a:chExt cx="10092" cy="9691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450" y="66"/>
                            <a:ext cx="10092" cy="9393"/>
                          </a:xfrm>
                          <a:custGeom>
                            <a:avLst/>
                            <a:gdLst>
                              <a:gd name="T0" fmla="+- 0 11542 1450"/>
                              <a:gd name="T1" fmla="*/ T0 w 10092"/>
                              <a:gd name="T2" fmla="+- 0 66 66"/>
                              <a:gd name="T3" fmla="*/ 66 h 9393"/>
                              <a:gd name="T4" fmla="+- 0 11532 1450"/>
                              <a:gd name="T5" fmla="*/ T4 w 10092"/>
                              <a:gd name="T6" fmla="+- 0 66 66"/>
                              <a:gd name="T7" fmla="*/ 66 h 9393"/>
                              <a:gd name="T8" fmla="+- 0 1460 1450"/>
                              <a:gd name="T9" fmla="*/ T8 w 10092"/>
                              <a:gd name="T10" fmla="+- 0 66 66"/>
                              <a:gd name="T11" fmla="*/ 66 h 9393"/>
                              <a:gd name="T12" fmla="+- 0 1450 1450"/>
                              <a:gd name="T13" fmla="*/ T12 w 10092"/>
                              <a:gd name="T14" fmla="+- 0 66 66"/>
                              <a:gd name="T15" fmla="*/ 66 h 9393"/>
                              <a:gd name="T16" fmla="+- 0 1450 1450"/>
                              <a:gd name="T17" fmla="*/ T16 w 10092"/>
                              <a:gd name="T18" fmla="+- 0 76 66"/>
                              <a:gd name="T19" fmla="*/ 76 h 9393"/>
                              <a:gd name="T20" fmla="+- 0 1450 1450"/>
                              <a:gd name="T21" fmla="*/ T20 w 10092"/>
                              <a:gd name="T22" fmla="+- 0 9459 66"/>
                              <a:gd name="T23" fmla="*/ 9459 h 9393"/>
                              <a:gd name="T24" fmla="+- 0 1460 1450"/>
                              <a:gd name="T25" fmla="*/ T24 w 10092"/>
                              <a:gd name="T26" fmla="+- 0 9459 66"/>
                              <a:gd name="T27" fmla="*/ 9459 h 9393"/>
                              <a:gd name="T28" fmla="+- 0 1460 1450"/>
                              <a:gd name="T29" fmla="*/ T28 w 10092"/>
                              <a:gd name="T30" fmla="+- 0 76 66"/>
                              <a:gd name="T31" fmla="*/ 76 h 9393"/>
                              <a:gd name="T32" fmla="+- 0 11532 1450"/>
                              <a:gd name="T33" fmla="*/ T32 w 10092"/>
                              <a:gd name="T34" fmla="+- 0 76 66"/>
                              <a:gd name="T35" fmla="*/ 76 h 9393"/>
                              <a:gd name="T36" fmla="+- 0 11532 1450"/>
                              <a:gd name="T37" fmla="*/ T36 w 10092"/>
                              <a:gd name="T38" fmla="+- 0 9459 66"/>
                              <a:gd name="T39" fmla="*/ 9459 h 9393"/>
                              <a:gd name="T40" fmla="+- 0 11542 1450"/>
                              <a:gd name="T41" fmla="*/ T40 w 10092"/>
                              <a:gd name="T42" fmla="+- 0 9459 66"/>
                              <a:gd name="T43" fmla="*/ 9459 h 9393"/>
                              <a:gd name="T44" fmla="+- 0 11542 1450"/>
                              <a:gd name="T45" fmla="*/ T44 w 10092"/>
                              <a:gd name="T46" fmla="+- 0 76 66"/>
                              <a:gd name="T47" fmla="*/ 76 h 9393"/>
                              <a:gd name="T48" fmla="+- 0 11542 1450"/>
                              <a:gd name="T49" fmla="*/ T48 w 10092"/>
                              <a:gd name="T50" fmla="+- 0 66 66"/>
                              <a:gd name="T51" fmla="*/ 66 h 9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092" h="9393">
                                <a:moveTo>
                                  <a:pt x="10092" y="0"/>
                                </a:moveTo>
                                <a:lnTo>
                                  <a:pt x="1008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393"/>
                                </a:lnTo>
                                <a:lnTo>
                                  <a:pt x="10" y="9393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9393"/>
                                </a:lnTo>
                                <a:lnTo>
                                  <a:pt x="10092" y="9393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34" y="9471"/>
                            <a:ext cx="9924" cy="274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1450" y="9459"/>
                            <a:ext cx="10092" cy="298"/>
                          </a:xfrm>
                          <a:custGeom>
                            <a:avLst/>
                            <a:gdLst>
                              <a:gd name="T0" fmla="+- 0 11542 1450"/>
                              <a:gd name="T1" fmla="*/ T0 w 10092"/>
                              <a:gd name="T2" fmla="+- 0 9459 9459"/>
                              <a:gd name="T3" fmla="*/ 9459 h 298"/>
                              <a:gd name="T4" fmla="+- 0 11532 1450"/>
                              <a:gd name="T5" fmla="*/ T4 w 10092"/>
                              <a:gd name="T6" fmla="+- 0 9459 9459"/>
                              <a:gd name="T7" fmla="*/ 9459 h 298"/>
                              <a:gd name="T8" fmla="+- 0 11532 1450"/>
                              <a:gd name="T9" fmla="*/ T8 w 10092"/>
                              <a:gd name="T10" fmla="+- 0 9469 9459"/>
                              <a:gd name="T11" fmla="*/ 9469 h 298"/>
                              <a:gd name="T12" fmla="+- 0 11532 1450"/>
                              <a:gd name="T13" fmla="*/ T12 w 10092"/>
                              <a:gd name="T14" fmla="+- 0 9747 9459"/>
                              <a:gd name="T15" fmla="*/ 9747 h 298"/>
                              <a:gd name="T16" fmla="+- 0 1460 1450"/>
                              <a:gd name="T17" fmla="*/ T16 w 10092"/>
                              <a:gd name="T18" fmla="+- 0 9747 9459"/>
                              <a:gd name="T19" fmla="*/ 9747 h 298"/>
                              <a:gd name="T20" fmla="+- 0 1460 1450"/>
                              <a:gd name="T21" fmla="*/ T20 w 10092"/>
                              <a:gd name="T22" fmla="+- 0 9469 9459"/>
                              <a:gd name="T23" fmla="*/ 9469 h 298"/>
                              <a:gd name="T24" fmla="+- 0 11532 1450"/>
                              <a:gd name="T25" fmla="*/ T24 w 10092"/>
                              <a:gd name="T26" fmla="+- 0 9469 9459"/>
                              <a:gd name="T27" fmla="*/ 9469 h 298"/>
                              <a:gd name="T28" fmla="+- 0 11532 1450"/>
                              <a:gd name="T29" fmla="*/ T28 w 10092"/>
                              <a:gd name="T30" fmla="+- 0 9459 9459"/>
                              <a:gd name="T31" fmla="*/ 9459 h 298"/>
                              <a:gd name="T32" fmla="+- 0 1460 1450"/>
                              <a:gd name="T33" fmla="*/ T32 w 10092"/>
                              <a:gd name="T34" fmla="+- 0 9459 9459"/>
                              <a:gd name="T35" fmla="*/ 9459 h 298"/>
                              <a:gd name="T36" fmla="+- 0 1450 1450"/>
                              <a:gd name="T37" fmla="*/ T36 w 10092"/>
                              <a:gd name="T38" fmla="+- 0 9459 9459"/>
                              <a:gd name="T39" fmla="*/ 9459 h 298"/>
                              <a:gd name="T40" fmla="+- 0 1450 1450"/>
                              <a:gd name="T41" fmla="*/ T40 w 10092"/>
                              <a:gd name="T42" fmla="+- 0 9469 9459"/>
                              <a:gd name="T43" fmla="*/ 9469 h 298"/>
                              <a:gd name="T44" fmla="+- 0 1450 1450"/>
                              <a:gd name="T45" fmla="*/ T44 w 10092"/>
                              <a:gd name="T46" fmla="+- 0 9747 9459"/>
                              <a:gd name="T47" fmla="*/ 9747 h 298"/>
                              <a:gd name="T48" fmla="+- 0 1450 1450"/>
                              <a:gd name="T49" fmla="*/ T48 w 10092"/>
                              <a:gd name="T50" fmla="+- 0 9757 9459"/>
                              <a:gd name="T51" fmla="*/ 9757 h 298"/>
                              <a:gd name="T52" fmla="+- 0 1460 1450"/>
                              <a:gd name="T53" fmla="*/ T52 w 10092"/>
                              <a:gd name="T54" fmla="+- 0 9757 9459"/>
                              <a:gd name="T55" fmla="*/ 9757 h 298"/>
                              <a:gd name="T56" fmla="+- 0 11532 1450"/>
                              <a:gd name="T57" fmla="*/ T56 w 10092"/>
                              <a:gd name="T58" fmla="+- 0 9757 9459"/>
                              <a:gd name="T59" fmla="*/ 9757 h 298"/>
                              <a:gd name="T60" fmla="+- 0 11542 1450"/>
                              <a:gd name="T61" fmla="*/ T60 w 10092"/>
                              <a:gd name="T62" fmla="+- 0 9757 9459"/>
                              <a:gd name="T63" fmla="*/ 9757 h 298"/>
                              <a:gd name="T64" fmla="+- 0 11542 1450"/>
                              <a:gd name="T65" fmla="*/ T64 w 10092"/>
                              <a:gd name="T66" fmla="+- 0 9747 9459"/>
                              <a:gd name="T67" fmla="*/ 9747 h 298"/>
                              <a:gd name="T68" fmla="+- 0 11542 1450"/>
                              <a:gd name="T69" fmla="*/ T68 w 10092"/>
                              <a:gd name="T70" fmla="+- 0 9469 9459"/>
                              <a:gd name="T71" fmla="*/ 9469 h 298"/>
                              <a:gd name="T72" fmla="+- 0 11542 1450"/>
                              <a:gd name="T73" fmla="*/ T72 w 10092"/>
                              <a:gd name="T74" fmla="+- 0 9459 9459"/>
                              <a:gd name="T75" fmla="*/ 9459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092" h="298">
                                <a:moveTo>
                                  <a:pt x="10092" y="0"/>
                                </a:moveTo>
                                <a:lnTo>
                                  <a:pt x="10082" y="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288"/>
                                </a:lnTo>
                                <a:lnTo>
                                  <a:pt x="10" y="288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10" y="298"/>
                                </a:lnTo>
                                <a:lnTo>
                                  <a:pt x="10082" y="298"/>
                                </a:lnTo>
                                <a:lnTo>
                                  <a:pt x="10092" y="298"/>
                                </a:lnTo>
                                <a:lnTo>
                                  <a:pt x="10092" y="288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47276" id="Group 3" o:spid="_x0000_s1026" style="position:absolute;margin-left:0;margin-top:11.25pt;width:504.6pt;height:509.25pt;z-index:-15808000;mso-position-horizontal:left;mso-position-horizontal-relative:margin" coordorigin="1450,66" coordsize="10092,9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x5wgcAAC4pAAAOAAAAZHJzL2Uyb0RvYy54bWzsWm1v2zYQ/j5g/4HQxw2LrVdHRp2iaNdi&#10;QLcVq/YDFFl+wWRRo5Q43a/fHSnapMKTlbTop+RDbIcn8uE9d8fjE796/XCo2H0p2j2vV55/NfdY&#10;WRd8va+3K+/v7P0v1x5ru7xe5xWvy5X3pWy91zc//vDq2CzLgO94tS4Fg0nqdnlsVt6u65rlbNYW&#10;u/KQt1e8KWsY3HBxyDv4KLaztciPMPuhmgXzeTI7crFuBC/KtoW/vlOD3o2cf7Mpi+7PzaYtO1at&#10;PMDWyd9C/r7F37ObV/lyK/Jmty96GPkzUBzyfQ2LnqZ6l3c5uxP7R1Md9oXgLd90VwU/zPhmsy9K&#10;uQfYjT8f7OaD4HeN3Mt2edw2JzeBawd+eva0xR/3nwTbr1de4LE6PwBFclUWomuOzXYJFh9E87n5&#10;JNT+4O1HXvzTwvBsOI6ft8qY3R5/52uYLr/ruHTNw0YccArYNHuQDHw5MVA+dKyAPybR/DoKgKgC&#10;xpIoWUSLWHFU7IBIfM6PYhjH4USP/No/7c/nKWwDn02T1MfhWb5U60qsPTbcGIRbe/Zo+3Ue/bzL&#10;m1IS1aK/eo9G2qPvRVliCDOJGNcGI+3R1nSnMYJmLXj9oiMfOUQ703RHmEpCT+7Il8Vd230ouaQk&#10;v//YdioV1vBOEr3uwyEDb28OFWTFz7+wOfP9OAqYXLN/QNv52u6nGcvm7MjU+gMr4MeYLUmYpnF7&#10;WjDUJjARGOxY2qOH9DoZgXONeQBV6EYVaztEFVGoEm0l9+hEtdAmY6ig2pmoogQchvE6cEKqzRDU&#10;NQXKtz3vROWbXied5dteR0hOXL7p+swPSGS2993ITM/TyGzP08hM92d+QiKzGVi44ss33Q8W7gDD&#10;KmRxSfgsMBnIAjrwbQ7SKE4dsR+YDEgbAp3NgE9FWmCykAVkAgQ2DxQ6k4UxdDYLNDqTiSwgMyG0&#10;uXCyGpo8kKyGNgt03QhNIjIoLkQ9C20i3NBMEmhoNgUj0EwWspDMhdBmgeA0NDkY4TSyOaDPgcgk&#10;IovIhIhsKgh4kcnDGDybhxF4JhlZRGZEZNPhJDYymSCJjWweRqCZVGQRmQ7YABmlyVl+Y5MFq/xC&#10;D7DVp3y+0wd/8VD3Jz+8Yzm273PZtjW8xbYrg/mgr8p0GwFW2CYQxuBjNF70Ldi4MewajeEog2MS&#10;0I1b4xklzWVjeNkcKJLm6aTZsZqjOdThKWCwvErzaTsN+q1CrZoyO9YgnD2cttWw3ypk9JTZMU9x&#10;dsiwSeb9ViHmJ5n3W4U4NMwVXX2gCbidDe9lwmNwL7vFZ/Jlk3cYn/otO0L3r1r8HXT42BTi0IHf&#10;lxmXRp28ICgT2Jrsu2DJs0VVDyyvoQgZlnpcvzb9jBOMICcvTqRsoK9TLtGr6Fe1mjLSPS/A18P6&#10;1QI11e7CouDX3hWTDSesLK9j4JUnmF5eHq94Dk8XFW9L5VeMG1lJTgGEcWfcd1pe7dfv91WFUdOK&#10;7e3bSrD7HDUC+dPzY5lVst7VHB/T9MkrsLqmqTvlLV9/gSub4EpoAGEE3uy4+M9jRxAZVl77710u&#10;So9Vv9Vw50z9CI/VTn6I4gX2nMIcuTVH8rqAqVZe50F9xrdvO6Vk3DViv93BSr5MiJq/gTv3Zo83&#10;Orj2tkuFqv8A197vdP+FgqEUhb8g0eFEqUomC5n7Asxq/nYHVuUbIfhxV+ZrcJAqHtYD0+/FMfZm&#10;GH3RQs6TL/XNOE0DGEKdIFhEPdlanmiEuhczfLPysEhJr+o7MoSSNpHRMxJK7+HnJZSuniROuaUU&#10;ONlUKJ2kFEmbFRiQyd9MSsFGE5k7h4whpgTp9SBmzNqi48Toss6qBeS30bjRnaDZvE3VUmRzfAZ+&#10;XtTRQfdb+F6CCgnN7J+l0Y45oD3qnwmtx2qfye4ZThiThDRKUuZymyWtSCsnuKG2QipRzxRXUtBA&#10;3figvqpgAhVJWrnx2fcY8i7um1xMV1hoeCYbNLxHMgshmT1bZiHYHQgtYOX0Hp4TdsYSsfdsoYXC&#10;Z9JBR18wNTfw6nGKlulSC5m5ltxCp+5Qb6F0qmfKLTQ8KzlQa3PSGw6TgxD58Gp19t7TJBdXbXGJ&#10;Lo7CN9RcKN322ZILEXwD0YVKjmiQHCQ8k4zpkgtZWizZhS4tQ92FhGelxmTZJV3E7sJsSS/Syhl7&#10;sa1/kYU5Ns/vLCaVyNhmg4ZnsjECb5Aa5LkWW7kRk3JkbJcqGp9JB40vsY9xupdKrGYKjhdCyU1s&#10;Pkh8icnHCD6bjhF8Jh9ZQgqS8I8y8ygisyMx+aCzI7HpGMFn8pElZF+1sAkh+yq4jJ1rKX2yLWw6&#10;aHwLk49sQeYH3PQs/+Gh4KrN8B9nE595dMDd70U6pTTfF+mU8kwEEQVaQ/ZV0imttUP84+zxNJUY&#10;y7U0n6YSY/VEc6h6SvUaV+eTfqtQhCaZQ23B2ZVAgyrd6L8VMNWlubVV9dg3EZWxB8Nb/1kx1mKr&#10;ljK1dnu2GMqyWkjVlnpcv55mfKrgGlxr3UFPpV/1lNI7E80uC61PxXdpwxLduBEcIcDvFJsL8NVE&#10;l1zRW530HO1P/Wr79aKZZr7v5CEu9UT6VU+oo+kJlhfJ13Ne8EwvZDnc/KKgP0FBl98ngy/lyf8z&#10;9F8gxG/9mZ+l4n7+muPN/wAAAP//AwBQSwMEFAAGAAgAAAAhAGTqm8rfAAAACQEAAA8AAABkcnMv&#10;ZG93bnJldi54bWxMj0FLw0AQhe+C/2EZwZvdTbSiMZtSinoqgq0g3qbZaRKanQ3ZbZL+ezcnvb3h&#10;De99L19NthUD9b5xrCFZKBDEpTMNVxq+9m93TyB8QDbYOiYNF/KwKq6vcsyMG/mThl2oRAxhn6GG&#10;OoQuk9KXNVn0C9cRR+/oeoshnn0lTY9jDLetTJV6lBYbjg01drSpqTztzlbD+4jj+j55Hban4+by&#10;s19+fG8T0vr2Zlq/gAg0hb9nmPEjOhSR6eDObLxoNcQhQUOaLkHMrlLPKYjDrB4SBbLI5f8FxS8A&#10;AAD//wMAUEsBAi0AFAAGAAgAAAAhALaDOJL+AAAA4QEAABMAAAAAAAAAAAAAAAAAAAAAAFtDb250&#10;ZW50X1R5cGVzXS54bWxQSwECLQAUAAYACAAAACEAOP0h/9YAAACUAQAACwAAAAAAAAAAAAAAAAAv&#10;AQAAX3JlbHMvLnJlbHNQSwECLQAUAAYACAAAACEAXsgsecIHAAAuKQAADgAAAAAAAAAAAAAAAAAu&#10;AgAAZHJzL2Uyb0RvYy54bWxQSwECLQAUAAYACAAAACEAZOqbyt8AAAAJAQAADwAAAAAAAAAAAAAA&#10;AAAcCgAAZHJzL2Rvd25yZXYueG1sUEsFBgAAAAAEAAQA8wAAACgLAAAAAA==&#10;">
                <v:shape id="Freeform 6" o:spid="_x0000_s1027" style="position:absolute;left:1450;top:66;width:10092;height:9393;visibility:visible;mso-wrap-style:square;v-text-anchor:top" coordsize="10092,9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/7lxAAAANoAAAAPAAAAZHJzL2Rvd25yZXYueG1sRI9Ba8JA&#10;FITvhf6H5RW8NZtKWyS6SigUhB5sVSTHR/aZxGbfht1Vk/z6riD0OMzMN8xi1ZtWXMj5xrKClyQF&#10;QVxa3XClYL/7fJ6B8AFZY2uZFAzkYbV8fFhgpu2Vf+iyDZWIEPYZKqhD6DIpfVmTQZ/Yjjh6R+sM&#10;hihdJbXDa4SbVk7T9F0abDgu1NjRR03l7/ZsFDSn/KsYN+zGQ8iLtzP776ErlZo89fkcRKA+/Ifv&#10;7bVW8Aq3K/EGyOUfAAAA//8DAFBLAQItABQABgAIAAAAIQDb4fbL7gAAAIUBAAATAAAAAAAAAAAA&#10;AAAAAAAAAABbQ29udGVudF9UeXBlc10ueG1sUEsBAi0AFAAGAAgAAAAhAFr0LFu/AAAAFQEAAAsA&#10;AAAAAAAAAAAAAAAAHwEAAF9yZWxzLy5yZWxzUEsBAi0AFAAGAAgAAAAhAJz7/uXEAAAA2gAAAA8A&#10;AAAAAAAAAAAAAAAABwIAAGRycy9kb3ducmV2LnhtbFBLBQYAAAAAAwADALcAAAD4AgAAAAA=&#10;" path="m10092,r-10,l10,,,,,10,,9393r10,l10,10r10072,l10082,9393r10,l10092,10r,-10xe" fillcolor="black" stroked="f">
                  <v:path arrowok="t" o:connecttype="custom" o:connectlocs="10092,66;10082,66;10,66;0,66;0,76;0,9459;10,9459;10,76;10082,76;10082,9459;10092,9459;10092,76;10092,66" o:connectangles="0,0,0,0,0,0,0,0,0,0,0,0,0"/>
                </v:shape>
                <v:rect id="Rectangle 5" o:spid="_x0000_s1028" style="position:absolute;left:1534;top:9471;width:992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5f9wwAAANoAAAAPAAAAZHJzL2Rvd25yZXYueG1sRI9Ba8JA&#10;FITvBf/D8gRvdWOkRaKriGDxYKGJHjw+ss8kmn0bsluz/vtuodDjMDPfMKtNMK14UO8aywpm0wQE&#10;cWl1w5WC82n/ugDhPLLG1jIpeJKDzXr0ssJM24FzehS+EhHCLkMFtfddJqUrazLoprYjjt7V9gZ9&#10;lH0ldY9DhJtWpknyLg02HBdq7GhXU3kvvo0CF9LPy6LNbfFxPu5u8zTMh69cqck4bJcgPAX/H/5r&#10;H7SCN/i9Em+AXP8AAAD//wMAUEsBAi0AFAAGAAgAAAAhANvh9svuAAAAhQEAABMAAAAAAAAAAAAA&#10;AAAAAAAAAFtDb250ZW50X1R5cGVzXS54bWxQSwECLQAUAAYACAAAACEAWvQsW78AAAAVAQAACwAA&#10;AAAAAAAAAAAAAAAfAQAAX3JlbHMvLnJlbHNQSwECLQAUAAYACAAAACEAIfOX/cMAAADaAAAADwAA&#10;AAAAAAAAAAAAAAAHAgAAZHJzL2Rvd25yZXYueG1sUEsFBgAAAAADAAMAtwAAAPcCAAAAAA==&#10;" fillcolor="aqua" stroked="f"/>
                <v:shape id="Freeform 4" o:spid="_x0000_s1029" style="position:absolute;left:1450;top:9459;width:10092;height:298;visibility:visible;mso-wrap-style:square;v-text-anchor:top" coordsize="1009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9XBxAAAANoAAAAPAAAAZHJzL2Rvd25yZXYueG1sRI9Pi8Iw&#10;FMTvwn6H8Bb2Ipoq4ko1yioInhT/XLw9m2dbt3mpTbZWP70RhD0OM/MbZjJrTCFqqlxuWUGvG4Eg&#10;TqzOOVVw2C87IxDOI2ssLJOCOzmYTT9aE4y1vfGW6p1PRYCwi1FB5n0ZS+mSjAy6ri2Jg3e2lUEf&#10;ZJVKXeEtwE0h+1E0lAZzDgsZlrTIKPnd/RkF/e3wWh9HbTNYb07zx2C/vB8uhVJfn83PGISnxv+H&#10;3+2VVvANryvhBsjpEwAA//8DAFBLAQItABQABgAIAAAAIQDb4fbL7gAAAIUBAAATAAAAAAAAAAAA&#10;AAAAAAAAAABbQ29udGVudF9UeXBlc10ueG1sUEsBAi0AFAAGAAgAAAAhAFr0LFu/AAAAFQEAAAsA&#10;AAAAAAAAAAAAAAAAHwEAAF9yZWxzLy5yZWxzUEsBAi0AFAAGAAgAAAAhAPGv1cHEAAAA2gAAAA8A&#10;AAAAAAAAAAAAAAAABwIAAGRycy9kb3ducmV2LnhtbFBLBQYAAAAAAwADALcAAAD4AgAAAAA=&#10;" path="m10092,r-10,l10082,10r,278l10,288,10,10r10072,l10082,,10,,,,,10,,288r,10l10,298r10072,l10092,298r,-10l10092,10r,-10xe" fillcolor="black" stroked="f">
                  <v:path arrowok="t" o:connecttype="custom" o:connectlocs="10092,9459;10082,9459;10082,9469;10082,9747;10,9747;10,9469;10082,9469;10082,9459;10,9459;0,9459;0,9469;0,9747;0,9757;10,9757;10082,9757;10092,9757;10092,9747;10092,9469;10092,9459" o:connectangles="0,0,0,0,0,0,0,0,0,0,0,0,0,0,0,0,0,0,0"/>
                </v:shape>
                <w10:wrap anchorx="margin"/>
              </v:group>
            </w:pict>
          </mc:Fallback>
        </mc:AlternateContent>
      </w:r>
    </w:p>
    <w:p w14:paraId="4DCB38BB" w14:textId="501BE82F" w:rsidR="00C71C7B" w:rsidRPr="00B910D6" w:rsidRDefault="00C71C7B" w:rsidP="00077B60">
      <w:pPr>
        <w:ind w:left="142" w:right="297" w:firstLine="578"/>
        <w:jc w:val="both"/>
        <w:rPr>
          <w:b/>
          <w:color w:val="FF0000"/>
          <w:sz w:val="24"/>
        </w:rPr>
      </w:pPr>
      <w:r w:rsidRPr="00B910D6">
        <w:rPr>
          <w:b/>
          <w:color w:val="FF0000"/>
          <w:sz w:val="24"/>
          <w:highlight w:val="cyan"/>
        </w:rPr>
        <w:t>Persoanele</w:t>
      </w:r>
      <w:r w:rsidRPr="00B910D6">
        <w:rPr>
          <w:b/>
          <w:color w:val="FF0000"/>
          <w:spacing w:val="49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interesate</w:t>
      </w:r>
      <w:r w:rsidRPr="00B910D6">
        <w:rPr>
          <w:b/>
          <w:color w:val="FF0000"/>
          <w:spacing w:val="48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vor</w:t>
      </w:r>
      <w:r w:rsidRPr="00B910D6">
        <w:rPr>
          <w:b/>
          <w:color w:val="FF0000"/>
          <w:spacing w:val="49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depune</w:t>
      </w:r>
      <w:r w:rsidRPr="00B910D6">
        <w:rPr>
          <w:b/>
          <w:color w:val="FF0000"/>
          <w:spacing w:val="49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personal</w:t>
      </w:r>
      <w:r w:rsidRPr="00B910D6">
        <w:rPr>
          <w:b/>
          <w:color w:val="FF0000"/>
          <w:spacing w:val="5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raportul</w:t>
      </w:r>
      <w:r w:rsidRPr="00B910D6">
        <w:rPr>
          <w:b/>
          <w:color w:val="FF0000"/>
          <w:spacing w:val="5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privind</w:t>
      </w:r>
      <w:r w:rsidRPr="00B910D6">
        <w:rPr>
          <w:b/>
          <w:color w:val="FF0000"/>
          <w:spacing w:val="5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ocuparea</w:t>
      </w:r>
      <w:r w:rsidRPr="00B910D6">
        <w:rPr>
          <w:b/>
          <w:color w:val="FF0000"/>
          <w:spacing w:val="50"/>
          <w:sz w:val="24"/>
          <w:highlight w:val="cyan"/>
        </w:rPr>
        <w:t xml:space="preserve"> </w:t>
      </w:r>
      <w:proofErr w:type="spellStart"/>
      <w:r w:rsidRPr="00B910D6">
        <w:rPr>
          <w:b/>
          <w:color w:val="FF0000"/>
          <w:sz w:val="24"/>
          <w:highlight w:val="cyan"/>
        </w:rPr>
        <w:t>funcţiei</w:t>
      </w:r>
      <w:proofErr w:type="spellEnd"/>
      <w:r w:rsidRPr="00B910D6">
        <w:rPr>
          <w:b/>
          <w:color w:val="FF0000"/>
          <w:spacing w:val="5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vacante,</w:t>
      </w:r>
      <w:r w:rsidRPr="00B910D6">
        <w:rPr>
          <w:b/>
          <w:color w:val="FF0000"/>
          <w:spacing w:val="-57"/>
          <w:sz w:val="24"/>
          <w:highlight w:val="cyan"/>
        </w:rPr>
        <w:t xml:space="preserve"> </w:t>
      </w:r>
      <w:r>
        <w:rPr>
          <w:b/>
          <w:color w:val="FF0000"/>
          <w:spacing w:val="-57"/>
          <w:sz w:val="24"/>
          <w:highlight w:val="cyan"/>
        </w:rPr>
        <w:t xml:space="preserve"> </w:t>
      </w:r>
      <w:proofErr w:type="spellStart"/>
      <w:r w:rsidRPr="00B910D6">
        <w:rPr>
          <w:b/>
          <w:color w:val="FF0000"/>
          <w:sz w:val="24"/>
          <w:highlight w:val="cyan"/>
          <w:u w:val="thick" w:color="FF0000"/>
        </w:rPr>
        <w:t>pînă</w:t>
      </w:r>
      <w:proofErr w:type="spellEnd"/>
      <w:r w:rsidRPr="00B910D6">
        <w:rPr>
          <w:b/>
          <w:color w:val="FF0000"/>
          <w:sz w:val="24"/>
          <w:highlight w:val="cyan"/>
          <w:u w:val="thick" w:color="FF0000"/>
        </w:rPr>
        <w:t xml:space="preserve"> la data de </w:t>
      </w:r>
      <w:r w:rsidR="00F713EE">
        <w:rPr>
          <w:b/>
          <w:color w:val="FF0000"/>
          <w:sz w:val="24"/>
          <w:highlight w:val="cyan"/>
          <w:u w:val="thick" w:color="FF0000"/>
        </w:rPr>
        <w:t>21.04.2026</w:t>
      </w:r>
      <w:r w:rsidRPr="00B910D6">
        <w:rPr>
          <w:b/>
          <w:color w:val="FF0000"/>
          <w:sz w:val="24"/>
          <w:highlight w:val="cyan"/>
        </w:rPr>
        <w:t xml:space="preserve">, la sediul IGM al MAI (mun. </w:t>
      </w:r>
      <w:proofErr w:type="spellStart"/>
      <w:r w:rsidRPr="00B910D6">
        <w:rPr>
          <w:b/>
          <w:color w:val="FF0000"/>
          <w:sz w:val="24"/>
          <w:highlight w:val="cyan"/>
        </w:rPr>
        <w:t>Chişinău</w:t>
      </w:r>
      <w:proofErr w:type="spellEnd"/>
      <w:r w:rsidRPr="00B910D6">
        <w:rPr>
          <w:b/>
          <w:color w:val="FF0000"/>
          <w:sz w:val="24"/>
          <w:highlight w:val="cyan"/>
        </w:rPr>
        <w:t xml:space="preserve">, bd. </w:t>
      </w:r>
      <w:proofErr w:type="spellStart"/>
      <w:r w:rsidRPr="00B910D6">
        <w:rPr>
          <w:b/>
          <w:color w:val="FF0000"/>
          <w:sz w:val="24"/>
          <w:highlight w:val="cyan"/>
        </w:rPr>
        <w:t>Ştefan</w:t>
      </w:r>
      <w:proofErr w:type="spellEnd"/>
      <w:r w:rsidRPr="00B910D6">
        <w:rPr>
          <w:b/>
          <w:color w:val="FF0000"/>
          <w:sz w:val="24"/>
          <w:highlight w:val="cyan"/>
        </w:rPr>
        <w:t xml:space="preserve"> cel Mare </w:t>
      </w:r>
      <w:proofErr w:type="spellStart"/>
      <w:r w:rsidRPr="00B910D6">
        <w:rPr>
          <w:b/>
          <w:color w:val="FF0000"/>
          <w:sz w:val="24"/>
          <w:highlight w:val="cyan"/>
        </w:rPr>
        <w:t>şi</w:t>
      </w:r>
      <w:proofErr w:type="spellEnd"/>
      <w:r w:rsidRPr="00B910D6">
        <w:rPr>
          <w:b/>
          <w:color w:val="FF0000"/>
          <w:sz w:val="24"/>
          <w:highlight w:val="cyan"/>
        </w:rPr>
        <w:t xml:space="preserve"> Sf</w:t>
      </w:r>
      <w:r w:rsidR="004C7D29">
        <w:rPr>
          <w:b/>
          <w:color w:val="FF0000"/>
          <w:sz w:val="24"/>
          <w:highlight w:val="cyan"/>
        </w:rPr>
        <w:t>â</w:t>
      </w:r>
      <w:r w:rsidRPr="00B910D6">
        <w:rPr>
          <w:b/>
          <w:color w:val="FF0000"/>
          <w:sz w:val="24"/>
          <w:highlight w:val="cyan"/>
        </w:rPr>
        <w:t>nt,</w:t>
      </w:r>
      <w:r w:rsidRPr="00B910D6">
        <w:rPr>
          <w:b/>
          <w:color w:val="FF0000"/>
          <w:spacing w:val="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124,</w:t>
      </w:r>
      <w:r w:rsidRPr="00B910D6">
        <w:rPr>
          <w:b/>
          <w:color w:val="FF0000"/>
          <w:spacing w:val="-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bir. 41</w:t>
      </w:r>
      <w:r w:rsidR="004C7D29">
        <w:rPr>
          <w:b/>
          <w:color w:val="FF0000"/>
          <w:sz w:val="24"/>
          <w:highlight w:val="cyan"/>
        </w:rPr>
        <w:t>0</w:t>
      </w:r>
      <w:r w:rsidRPr="00B910D6">
        <w:rPr>
          <w:b/>
          <w:color w:val="FF0000"/>
          <w:sz w:val="24"/>
          <w:highlight w:val="cyan"/>
        </w:rPr>
        <w:t>)</w:t>
      </w:r>
      <w:r w:rsidRPr="00B910D6">
        <w:rPr>
          <w:b/>
          <w:color w:val="FF0000"/>
          <w:spacing w:val="-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care</w:t>
      </w:r>
      <w:r w:rsidRPr="00B910D6">
        <w:rPr>
          <w:b/>
          <w:color w:val="FF0000"/>
          <w:spacing w:val="-2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va</w:t>
      </w:r>
      <w:r w:rsidRPr="00B910D6">
        <w:rPr>
          <w:b/>
          <w:color w:val="FF0000"/>
          <w:spacing w:val="2"/>
          <w:sz w:val="24"/>
          <w:highlight w:val="cyan"/>
        </w:rPr>
        <w:t xml:space="preserve"> </w:t>
      </w:r>
      <w:proofErr w:type="spellStart"/>
      <w:r w:rsidRPr="00B910D6">
        <w:rPr>
          <w:b/>
          <w:color w:val="FF0000"/>
          <w:sz w:val="24"/>
          <w:highlight w:val="cyan"/>
        </w:rPr>
        <w:t>conţine</w:t>
      </w:r>
      <w:proofErr w:type="spellEnd"/>
      <w:r w:rsidRPr="00B910D6">
        <w:rPr>
          <w:b/>
          <w:color w:val="FF0000"/>
          <w:spacing w:val="-1"/>
          <w:sz w:val="24"/>
          <w:highlight w:val="cyan"/>
        </w:rPr>
        <w:t xml:space="preserve"> </w:t>
      </w:r>
      <w:r w:rsidRPr="00B910D6">
        <w:rPr>
          <w:b/>
          <w:color w:val="FF0000"/>
          <w:sz w:val="24"/>
          <w:highlight w:val="cyan"/>
        </w:rPr>
        <w:t>următoarele acte:</w:t>
      </w:r>
    </w:p>
    <w:p w14:paraId="084C4BC8" w14:textId="77777777" w:rsidR="00C71C7B" w:rsidRDefault="00C71C7B" w:rsidP="00C71C7B">
      <w:pPr>
        <w:ind w:right="27" w:firstLine="720"/>
        <w:jc w:val="both"/>
        <w:rPr>
          <w:b/>
          <w:sz w:val="24"/>
        </w:rPr>
      </w:pPr>
    </w:p>
    <w:p w14:paraId="7203F612" w14:textId="77777777" w:rsidR="00C71C7B" w:rsidRDefault="00C71C7B" w:rsidP="00C71C7B">
      <w:pPr>
        <w:pStyle w:val="a4"/>
        <w:numPr>
          <w:ilvl w:val="0"/>
          <w:numId w:val="1"/>
        </w:numPr>
        <w:tabs>
          <w:tab w:val="left" w:pos="284"/>
        </w:tabs>
        <w:spacing w:line="254" w:lineRule="exact"/>
        <w:ind w:hanging="219"/>
        <w:jc w:val="left"/>
        <w:rPr>
          <w:sz w:val="24"/>
        </w:rPr>
      </w:pPr>
      <w:r>
        <w:rPr>
          <w:sz w:val="24"/>
        </w:rPr>
        <w:t xml:space="preserve"> Raport</w:t>
      </w:r>
      <w:r>
        <w:rPr>
          <w:spacing w:val="-2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intenția de</w:t>
      </w:r>
      <w:r>
        <w:rPr>
          <w:spacing w:val="-3"/>
          <w:sz w:val="24"/>
        </w:rPr>
        <w:t xml:space="preserve"> </w:t>
      </w:r>
      <w:r>
        <w:rPr>
          <w:sz w:val="24"/>
        </w:rPr>
        <w:t>ocupare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funcției</w:t>
      </w:r>
      <w:r>
        <w:rPr>
          <w:spacing w:val="-1"/>
          <w:sz w:val="24"/>
        </w:rPr>
        <w:t xml:space="preserve"> </w:t>
      </w:r>
      <w:r>
        <w:rPr>
          <w:sz w:val="24"/>
        </w:rPr>
        <w:t>publice</w:t>
      </w:r>
      <w:r>
        <w:rPr>
          <w:spacing w:val="-3"/>
          <w:sz w:val="24"/>
        </w:rPr>
        <w:t xml:space="preserve"> </w:t>
      </w:r>
      <w:r>
        <w:rPr>
          <w:sz w:val="24"/>
        </w:rPr>
        <w:t>vacantă.</w:t>
      </w:r>
    </w:p>
    <w:p w14:paraId="1D03F625" w14:textId="77777777" w:rsidR="00C71C7B" w:rsidRDefault="00C71C7B" w:rsidP="00C71C7B">
      <w:pPr>
        <w:pStyle w:val="a4"/>
        <w:numPr>
          <w:ilvl w:val="0"/>
          <w:numId w:val="1"/>
        </w:numPr>
        <w:tabs>
          <w:tab w:val="left" w:pos="504"/>
        </w:tabs>
        <w:ind w:hanging="286"/>
        <w:jc w:val="left"/>
        <w:rPr>
          <w:sz w:val="24"/>
        </w:rPr>
      </w:pPr>
      <w:r>
        <w:rPr>
          <w:sz w:val="24"/>
        </w:rPr>
        <w:t>formularul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participare la</w:t>
      </w:r>
      <w:r>
        <w:rPr>
          <w:spacing w:val="-1"/>
          <w:sz w:val="24"/>
        </w:rPr>
        <w:t xml:space="preserve"> </w:t>
      </w:r>
      <w:r>
        <w:rPr>
          <w:sz w:val="24"/>
        </w:rPr>
        <w:t>concurs;</w:t>
      </w:r>
    </w:p>
    <w:p w14:paraId="3C06A89B" w14:textId="77777777" w:rsidR="00C71C7B" w:rsidRDefault="00C71C7B" w:rsidP="00C71C7B">
      <w:pPr>
        <w:pStyle w:val="a4"/>
        <w:numPr>
          <w:ilvl w:val="0"/>
          <w:numId w:val="1"/>
        </w:numPr>
        <w:tabs>
          <w:tab w:val="left" w:pos="504"/>
        </w:tabs>
        <w:ind w:hanging="286"/>
        <w:jc w:val="left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buletinului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identitate;</w:t>
      </w:r>
    </w:p>
    <w:p w14:paraId="667F20DE" w14:textId="4439AEFC" w:rsidR="00C71C7B" w:rsidRDefault="00C71C7B" w:rsidP="00C71C7B">
      <w:pPr>
        <w:pStyle w:val="a4"/>
        <w:numPr>
          <w:ilvl w:val="0"/>
          <w:numId w:val="1"/>
        </w:numPr>
        <w:tabs>
          <w:tab w:val="left" w:pos="504"/>
        </w:tabs>
        <w:ind w:right="134" w:hanging="286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C71A350" wp14:editId="4E2CFB9A">
                <wp:simplePos x="0" y="0"/>
                <wp:positionH relativeFrom="margin">
                  <wp:align>center</wp:align>
                </wp:positionH>
                <wp:positionV relativeFrom="paragraph">
                  <wp:posOffset>508000</wp:posOffset>
                </wp:positionV>
                <wp:extent cx="6301740" cy="525780"/>
                <wp:effectExtent l="0" t="0" r="3810" b="762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525780"/>
                        </a:xfrm>
                        <a:prstGeom prst="rect">
                          <a:avLst/>
                        </a:prstGeom>
                        <a:solidFill>
                          <a:srgbClr val="A2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00373" w14:textId="62864366" w:rsidR="00C71C7B" w:rsidRDefault="00C71C7B" w:rsidP="00C71C7B">
                            <w:pPr>
                              <w:ind w:left="28" w:right="31" w:firstLine="535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După caz,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informaţiile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privind data, ora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locul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desfăşurării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probei scrise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probei interviu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vor fi plasate pe pagina web a </w:t>
                            </w:r>
                            <w:r w:rsidR="004C7D29">
                              <w:rPr>
                                <w:b/>
                                <w:sz w:val="24"/>
                              </w:rPr>
                              <w:t>IGM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(</w:t>
                            </w:r>
                            <w:hyperlink r:id="rId7" w:history="1">
                              <w:r w:rsidR="004C7D29" w:rsidRPr="00AD35CF">
                                <w:rPr>
                                  <w:rStyle w:val="a6"/>
                                  <w:b/>
                                  <w:sz w:val="24"/>
                                </w:rPr>
                                <w:t>www.igm.gov.md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vor fi aduse la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cunoştinţa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fiecărui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candidat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admis la proba scrisă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/sau la proba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interviu.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1A350" id="Text Box 7" o:spid="_x0000_s1028" type="#_x0000_t202" style="position:absolute;left:0;text-align:left;margin-left:0;margin-top:40pt;width:496.2pt;height:41.4pt;z-index:-1572352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VxAgIAAOYDAAAOAAAAZHJzL2Uyb0RvYy54bWysU9uO0zAQfUfiHyy/07SFbVdR01XpUoS0&#10;XKRdPsBxnMTC8Zix26R8PWOnKavlDfFijedyPOfMeHM3dIadFHoNtuCL2ZwzZSVU2jYF//50eHPL&#10;mQ/CVsKAVQU/K8/vtq9fbXqXqyW0YCqFjECsz3tX8DYEl2eZl63qhJ+BU5aCNWAnAl2xySoUPaF3&#10;JlvO56usB6wcglTek/d+DPJtwq9rJcPXuvYqMFNw6i2kE9NZxjPbbkTeoHCtlpc2xD900Qlt6dEr&#10;1L0Igh1R/wXVaYngoQ4zCV0Gda2lShyIzWL+gs1jK5xKXEgc764y+f8HK7+cviHTVcFXnFnR0Yie&#10;1BDYexjYOqrTO59T0qOjtDCQm6acmHr3APKHZxb2rbCN2iFC3ypRUXeLWJk9Kx1xfAQp+89Q0TPi&#10;GCABDTV2UToSgxE6Tel8nUxsRZJz9Xa+WL+jkKTYzfJmfZtGl4l8qnbow0cFHYtGwZEmn9DF6cGH&#10;2I3Ip5T4mAejq4M2Jl2wKfcG2UnQluyWH9aHQyLwIs3YmGwhlo2I0ZNoRmYjxzCUQ9JzOalXQnUm&#10;3gjj8tFnIaMF/MVZT4tXcP/zKFBxZj5Z0i5u6WTgZJSTIayk0oIHzkZzH8ZtPjrUTUvI43Qs7Ejf&#10;WifqcRBjF5d2aZmSIpfFj9v6/J6y/nzP7W8AAAD//wMAUEsDBBQABgAIAAAAIQBr+djn3gAAAAcB&#10;AAAPAAAAZHJzL2Rvd25yZXYueG1sTI9BS8NAEIXvgv9hGcGb3W0oJY3ZFCsUKlIhVfC6zY5JMDsb&#10;drdt/PeOJ3t6DO/x3jflenKDOGOIvScN85kCgdR421Or4eN9+5CDiMmQNYMn1PCDEdbV7U1pCusv&#10;VOP5kFrBJRQLo6FLaSykjE2HzsSZH5HY+/LBmcRnaKUN5sLlbpCZUkvpTE+80JkRnztsvg8np+Ft&#10;F+r91oVN9znfN6p/3exeFrXW93fT0yOIhFP6D8MfPqNDxUxHfyIbxaCBH0kacsXK7mqVLUAcObbM&#10;cpBVKa/5q18AAAD//wMAUEsBAi0AFAAGAAgAAAAhALaDOJL+AAAA4QEAABMAAAAAAAAAAAAAAAAA&#10;AAAAAFtDb250ZW50X1R5cGVzXS54bWxQSwECLQAUAAYACAAAACEAOP0h/9YAAACUAQAACwAAAAAA&#10;AAAAAAAAAAAvAQAAX3JlbHMvLnJlbHNQSwECLQAUAAYACAAAACEAPh5VcQICAADmAwAADgAAAAAA&#10;AAAAAAAAAAAuAgAAZHJzL2Uyb0RvYy54bWxQSwECLQAUAAYACAAAACEAa/nY594AAAAHAQAADwAA&#10;AAAAAAAAAAAAAABcBAAAZHJzL2Rvd25yZXYueG1sUEsFBgAAAAAEAAQA8wAAAGcFAAAAAA==&#10;" fillcolor="#a2e7ff" stroked="f">
                <v:textbox inset="0,0,0,0">
                  <w:txbxContent>
                    <w:p w14:paraId="43000373" w14:textId="62864366" w:rsidR="00C71C7B" w:rsidRDefault="00C71C7B" w:rsidP="00C71C7B">
                      <w:pPr>
                        <w:ind w:left="28" w:right="31" w:firstLine="535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După caz,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informaţiile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privind data, ora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locul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desfăşurării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probei scrise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probei interviu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vor fi plasate pe pagina web a </w:t>
                      </w:r>
                      <w:r w:rsidR="004C7D29">
                        <w:rPr>
                          <w:b/>
                          <w:sz w:val="24"/>
                        </w:rPr>
                        <w:t>IGM</w:t>
                      </w:r>
                      <w:r>
                        <w:rPr>
                          <w:b/>
                          <w:sz w:val="24"/>
                        </w:rPr>
                        <w:t xml:space="preserve"> (</w:t>
                      </w:r>
                      <w:hyperlink r:id="rId8" w:history="1">
                        <w:r w:rsidR="004C7D29" w:rsidRPr="00AD35CF">
                          <w:rPr>
                            <w:rStyle w:val="a6"/>
                            <w:b/>
                            <w:sz w:val="24"/>
                          </w:rPr>
                          <w:t>www.igm.gov.md</w:t>
                        </w:r>
                      </w:hyperlink>
                      <w:r>
                        <w:rPr>
                          <w:b/>
                          <w:sz w:val="24"/>
                        </w:rPr>
                        <w:t xml:space="preserve">)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vor fi aduse la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cunoştinţa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fiecărui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candidat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admis la proba scrisă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>/sau la proba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interviu.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autentificată notarial</w:t>
      </w:r>
      <w:r>
        <w:rPr>
          <w:spacing w:val="1"/>
          <w:sz w:val="24"/>
        </w:rPr>
        <w:t xml:space="preserve"> </w:t>
      </w:r>
      <w:r>
        <w:rPr>
          <w:sz w:val="24"/>
        </w:rPr>
        <w:t>a actului (diplomă) de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studii </w:t>
      </w:r>
      <w:proofErr w:type="spellStart"/>
      <w:r>
        <w:rPr>
          <w:sz w:val="24"/>
        </w:rPr>
        <w:t>şi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ale certificatelor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absolvire</w:t>
      </w:r>
      <w:r>
        <w:rPr>
          <w:spacing w:val="-1"/>
          <w:sz w:val="24"/>
        </w:rPr>
        <w:t xml:space="preserve"> </w:t>
      </w:r>
      <w:r>
        <w:rPr>
          <w:sz w:val="24"/>
        </w:rPr>
        <w:t>a cursurilor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perfecționare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profesională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>/sau de</w:t>
      </w:r>
      <w:r>
        <w:rPr>
          <w:spacing w:val="-1"/>
          <w:sz w:val="24"/>
        </w:rPr>
        <w:t xml:space="preserve"> </w:t>
      </w:r>
      <w:r>
        <w:rPr>
          <w:sz w:val="24"/>
        </w:rPr>
        <w:t>specializare.</w:t>
      </w:r>
    </w:p>
    <w:p w14:paraId="73FAC812" w14:textId="77777777" w:rsidR="004C7D29" w:rsidRPr="00C71C7B" w:rsidRDefault="004C7D29" w:rsidP="004C7D29">
      <w:pPr>
        <w:pStyle w:val="a4"/>
        <w:tabs>
          <w:tab w:val="left" w:pos="504"/>
        </w:tabs>
        <w:ind w:left="503" w:right="134"/>
        <w:jc w:val="right"/>
        <w:rPr>
          <w:sz w:val="24"/>
        </w:rPr>
      </w:pPr>
    </w:p>
    <w:p w14:paraId="361CC754" w14:textId="77777777" w:rsidR="00C71C7B" w:rsidRDefault="00C71C7B" w:rsidP="00C71C7B">
      <w:pPr>
        <w:spacing w:line="258" w:lineRule="exact"/>
        <w:ind w:left="758"/>
        <w:rPr>
          <w:b/>
          <w:color w:val="FF0000"/>
          <w:sz w:val="24"/>
          <w:u w:val="thick" w:color="FF0000"/>
        </w:rPr>
      </w:pPr>
    </w:p>
    <w:p w14:paraId="0917C3D3" w14:textId="77777777" w:rsidR="00C71C7B" w:rsidRPr="00C71C7B" w:rsidRDefault="00C71C7B" w:rsidP="00C71C7B">
      <w:pPr>
        <w:spacing w:line="258" w:lineRule="exact"/>
        <w:ind w:left="758"/>
        <w:rPr>
          <w:b/>
          <w:sz w:val="24"/>
        </w:rPr>
      </w:pPr>
      <w:r>
        <w:rPr>
          <w:b/>
          <w:color w:val="FF0000"/>
          <w:sz w:val="24"/>
          <w:u w:val="thick" w:color="FF0000"/>
        </w:rPr>
        <w:t>Date</w:t>
      </w:r>
      <w:r>
        <w:rPr>
          <w:b/>
          <w:color w:val="FF0000"/>
          <w:spacing w:val="-2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de</w:t>
      </w:r>
      <w:r>
        <w:rPr>
          <w:b/>
          <w:color w:val="FF0000"/>
          <w:spacing w:val="-2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contact:</w:t>
      </w:r>
    </w:p>
    <w:p w14:paraId="6FC0351D" w14:textId="77777777" w:rsidR="003D0B98" w:rsidRDefault="000713E2">
      <w:pPr>
        <w:pStyle w:val="a3"/>
        <w:spacing w:before="68"/>
        <w:ind w:left="758"/>
      </w:pPr>
      <w:r>
        <w:t xml:space="preserve">Daniela </w:t>
      </w:r>
      <w:proofErr w:type="spellStart"/>
      <w:r>
        <w:t>Risipanu</w:t>
      </w:r>
      <w:proofErr w:type="spellEnd"/>
    </w:p>
    <w:p w14:paraId="7CD50D50" w14:textId="4E436464" w:rsidR="004C7D29" w:rsidRDefault="00AE43C7" w:rsidP="004C7D29">
      <w:pPr>
        <w:pStyle w:val="a3"/>
        <w:ind w:left="758"/>
        <w:rPr>
          <w:rStyle w:val="a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A556AEC" wp14:editId="75DC4E45">
                <wp:simplePos x="0" y="0"/>
                <wp:positionH relativeFrom="margin">
                  <wp:align>center</wp:align>
                </wp:positionH>
                <wp:positionV relativeFrom="paragraph">
                  <wp:posOffset>356235</wp:posOffset>
                </wp:positionV>
                <wp:extent cx="6250305" cy="276225"/>
                <wp:effectExtent l="0" t="0" r="0" b="952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76225"/>
                        </a:xfrm>
                        <a:prstGeom prst="rect">
                          <a:avLst/>
                        </a:prstGeom>
                        <a:solidFill>
                          <a:srgbClr val="A2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B7D24" w14:textId="77777777" w:rsidR="003D0B98" w:rsidRDefault="00543FA2">
                            <w:pPr>
                              <w:spacing w:line="273" w:lineRule="exact"/>
                              <w:ind w:left="5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Bibliografie: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56AEC" id="Text Box 2" o:spid="_x0000_s1029" type="#_x0000_t202" style="position:absolute;left:0;text-align:left;margin-left:0;margin-top:28.05pt;width:492.15pt;height:21.75pt;z-index:-157255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TJAQIAAOYDAAAOAAAAZHJzL2Uyb0RvYy54bWysU9uO0zAQfUfiHyy/06RZtYuipqvSpQhp&#10;uUi7fIDjOIlF4jFjt0n5esZOUyp4Q7xYY3vm+Jwz483D2HfspNBpMAVfLlLOlJFQadMU/NvL4c1b&#10;zpwXphIdGFXws3L8Yfv61Wawucqgha5SyAjEuHywBW+9t3mSONmqXrgFWGXosgbshactNkmFYiD0&#10;vkuyNF0nA2BlEaRyjk4fp0u+jfh1raT/UtdOedYVnLj5uGJcy7Am243IGxS21fJCQ/wDi15oQ49e&#10;oR6FF+yI+i+oXksEB7VfSOgTqGstVdRAapbpH2qeW2FV1ELmOHu1yf0/WPn59BWZrqh3nBnRU4te&#10;1OjZOxhZFtwZrMsp6dlSmh/pOGQGpc4+gfzumIF9K0yjdogwtEpUxG4ZKpOb0gnHBZBy+AQVPSOO&#10;HiLQWGMfAMkMRujUpfO1M4GKpMN1tkrv0hVnku6y+3WWreITIp+rLTr/QUHPQlBwpM5HdHF6cj6w&#10;EfmcEtlDp6uD7rq4wabcd8hOgqZkl72/Pxwu6O42rTMh2UAomxDDSZQZlE0a/ViO0c+72b0SqjPp&#10;RpiGjz4LBS3gT84GGryCux9HgYqz7qMh78KUzgHOQTkHwkgqLbjnbAr3fprmo0XdtIQ8dcfAjvyt&#10;dZQeGjGxuNClYYqOXAY/TOvtPmb9/p7bXwAAAP//AwBQSwMEFAAGAAgAAAAhAOaCsNveAAAABgEA&#10;AA8AAABkcnMvZG93bnJldi54bWxMj0FLw0AQhe+C/2EZwZvdRGtoYzbFCoWKVEgVvG6zYzaYnQ27&#10;2zb+e8eT3ubxHu99U60mN4gThth7UpDPMhBIrTc9dQre3zY3CxAxaTJ68IQKvjHCqr68qHRp/Jka&#10;PO1TJ7iEYqkV2JTGUsrYWnQ6zvyIxN6nD04nlqGTJugzl7tB3mZZIZ3uiResHvHJYvu1PzoFr9vQ&#10;7DYurO1Hvmuz/mW9fZ43Sl1fTY8PIBJO6S8Mv/iMDjUzHfyRTBSDAn4kKbgvchDsLhfzOxAHPpYF&#10;yLqS//HrHwAAAP//AwBQSwECLQAUAAYACAAAACEAtoM4kv4AAADhAQAAEwAAAAAAAAAAAAAAAAAA&#10;AAAAW0NvbnRlbnRfVHlwZXNdLnhtbFBLAQItABQABgAIAAAAIQA4/SH/1gAAAJQBAAALAAAAAAAA&#10;AAAAAAAAAC8BAABfcmVscy8ucmVsc1BLAQItABQABgAIAAAAIQCOgwTJAQIAAOYDAAAOAAAAAAAA&#10;AAAAAAAAAC4CAABkcnMvZTJvRG9jLnhtbFBLAQItABQABgAIAAAAIQDmgrDb3gAAAAYBAAAPAAAA&#10;AAAAAAAAAAAAAFsEAABkcnMvZG93bnJldi54bWxQSwUGAAAAAAQABADzAAAAZgUAAAAA&#10;" fillcolor="#a2e7ff" stroked="f">
                <v:textbox inset="0,0,0,0">
                  <w:txbxContent>
                    <w:p w14:paraId="463B7D24" w14:textId="77777777" w:rsidR="003D0B98" w:rsidRDefault="00543FA2">
                      <w:pPr>
                        <w:spacing w:line="273" w:lineRule="exact"/>
                        <w:ind w:left="5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Bibliografie: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43FA2">
        <w:t>tel.:</w:t>
      </w:r>
      <w:r w:rsidR="00543FA2">
        <w:rPr>
          <w:spacing w:val="-2"/>
        </w:rPr>
        <w:t xml:space="preserve"> </w:t>
      </w:r>
      <w:r w:rsidR="00543FA2">
        <w:t>(022)</w:t>
      </w:r>
      <w:r w:rsidR="00543FA2">
        <w:rPr>
          <w:spacing w:val="-3"/>
        </w:rPr>
        <w:t xml:space="preserve"> </w:t>
      </w:r>
      <w:r w:rsidR="006D2C4F">
        <w:t>544-606</w:t>
      </w:r>
      <w:r w:rsidR="00543FA2">
        <w:t>;</w:t>
      </w:r>
      <w:r w:rsidR="00543FA2">
        <w:rPr>
          <w:spacing w:val="-2"/>
        </w:rPr>
        <w:t xml:space="preserve"> </w:t>
      </w:r>
      <w:r w:rsidR="00543FA2">
        <w:t>E-mail:</w:t>
      </w:r>
      <w:r w:rsidR="00543FA2">
        <w:rPr>
          <w:spacing w:val="-1"/>
        </w:rPr>
        <w:t xml:space="preserve"> </w:t>
      </w:r>
      <w:hyperlink r:id="rId9" w:history="1">
        <w:r w:rsidR="000713E2">
          <w:rPr>
            <w:rStyle w:val="a6"/>
          </w:rPr>
          <w:t>daniela.risipanu@igm.gov.md</w:t>
        </w:r>
      </w:hyperlink>
    </w:p>
    <w:p w14:paraId="32B36371" w14:textId="29EEEE94" w:rsidR="00C71C7B" w:rsidRDefault="00C71C7B">
      <w:pPr>
        <w:pStyle w:val="a3"/>
        <w:ind w:left="758"/>
      </w:pPr>
    </w:p>
    <w:p w14:paraId="500816B6" w14:textId="77777777" w:rsidR="00AE43C7" w:rsidRPr="00AE43C7" w:rsidRDefault="00AE43C7" w:rsidP="00AE43C7">
      <w:pPr>
        <w:pStyle w:val="a3"/>
        <w:spacing w:before="9"/>
        <w:rPr>
          <w:b/>
          <w:sz w:val="8"/>
          <w:szCs w:val="8"/>
        </w:rPr>
      </w:pPr>
    </w:p>
    <w:p w14:paraId="615C3256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proofErr w:type="spellStart"/>
      <w:r w:rsidRPr="006F6B90">
        <w:rPr>
          <w:sz w:val="23"/>
          <w:szCs w:val="23"/>
        </w:rPr>
        <w:t>Constituţia</w:t>
      </w:r>
      <w:proofErr w:type="spellEnd"/>
      <w:r w:rsidRPr="006F6B90">
        <w:rPr>
          <w:sz w:val="23"/>
          <w:szCs w:val="23"/>
        </w:rPr>
        <w:t xml:space="preserve"> Republicii Moldova din 29.07.1994</w:t>
      </w:r>
    </w:p>
    <w:p w14:paraId="2903EE80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r w:rsidRPr="006F6B90">
        <w:rPr>
          <w:sz w:val="23"/>
          <w:szCs w:val="23"/>
        </w:rPr>
        <w:t xml:space="preserve">Codul </w:t>
      </w:r>
      <w:proofErr w:type="spellStart"/>
      <w:r w:rsidRPr="006F6B90">
        <w:rPr>
          <w:sz w:val="23"/>
          <w:szCs w:val="23"/>
        </w:rPr>
        <w:t>contravenţional</w:t>
      </w:r>
      <w:proofErr w:type="spellEnd"/>
      <w:r w:rsidRPr="006F6B90">
        <w:rPr>
          <w:sz w:val="23"/>
          <w:szCs w:val="23"/>
        </w:rPr>
        <w:t xml:space="preserve"> nr.218-XVI din 24.10.2008</w:t>
      </w:r>
    </w:p>
    <w:p w14:paraId="16E17580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14:paraId="62657089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14:paraId="689B2B15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nr.320 din 27.12.2012 cu privire la activitatea </w:t>
      </w:r>
      <w:proofErr w:type="spellStart"/>
      <w:r w:rsidRPr="006F6B90">
        <w:rPr>
          <w:sz w:val="23"/>
          <w:szCs w:val="23"/>
        </w:rPr>
        <w:t>Poliţiei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statutul </w:t>
      </w:r>
      <w:proofErr w:type="spellStart"/>
      <w:r w:rsidRPr="006F6B90">
        <w:rPr>
          <w:sz w:val="23"/>
          <w:szCs w:val="23"/>
        </w:rPr>
        <w:t>poliţistului</w:t>
      </w:r>
      <w:proofErr w:type="spellEnd"/>
    </w:p>
    <w:p w14:paraId="23D0B360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r w:rsidRPr="006F6B90">
        <w:rPr>
          <w:sz w:val="23"/>
          <w:szCs w:val="23"/>
        </w:rPr>
        <w:t>Legea nr.200 din 16.07.2010 privind regimul străinilor în Republica Moldova</w:t>
      </w:r>
    </w:p>
    <w:p w14:paraId="187E2F30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 273-XIII din 09.11.1994 cu privire la actele de identitate din sistemul </w:t>
      </w:r>
      <w:proofErr w:type="spellStart"/>
      <w:r w:rsidRPr="006F6B90">
        <w:rPr>
          <w:sz w:val="23"/>
          <w:szCs w:val="23"/>
        </w:rPr>
        <w:t>naţional</w:t>
      </w:r>
      <w:proofErr w:type="spellEnd"/>
      <w:r w:rsidRPr="006F6B90">
        <w:rPr>
          <w:sz w:val="23"/>
          <w:szCs w:val="23"/>
        </w:rPr>
        <w:t xml:space="preserve"> de </w:t>
      </w:r>
      <w:proofErr w:type="spellStart"/>
      <w:r w:rsidRPr="006F6B90">
        <w:rPr>
          <w:sz w:val="23"/>
          <w:szCs w:val="23"/>
        </w:rPr>
        <w:t>paşapoarte</w:t>
      </w:r>
      <w:proofErr w:type="spellEnd"/>
    </w:p>
    <w:p w14:paraId="3BE4F897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r w:rsidRPr="006F6B90">
        <w:rPr>
          <w:sz w:val="23"/>
          <w:szCs w:val="23"/>
        </w:rPr>
        <w:t>Legea nr.270 din 18.12.2008 privind azilul în RM</w:t>
      </w:r>
    </w:p>
    <w:p w14:paraId="5A217C84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r w:rsidRPr="006F6B90">
        <w:rPr>
          <w:sz w:val="23"/>
          <w:szCs w:val="23"/>
        </w:rPr>
        <w:t>Legeanr.274 din 27.12.2011 privind integrarea străinilor în Republica Moldova</w:t>
      </w:r>
    </w:p>
    <w:p w14:paraId="51B2AE9E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Nr.257 din 01.11.2013 privind </w:t>
      </w:r>
      <w:proofErr w:type="spellStart"/>
      <w:r w:rsidRPr="006F6B90">
        <w:rPr>
          <w:sz w:val="23"/>
          <w:szCs w:val="23"/>
        </w:rPr>
        <w:t>resortisanţii</w:t>
      </w:r>
      <w:proofErr w:type="spellEnd"/>
      <w:r w:rsidRPr="006F6B90">
        <w:rPr>
          <w:sz w:val="23"/>
          <w:szCs w:val="23"/>
        </w:rPr>
        <w:t xml:space="preserve"> statelor </w:t>
      </w:r>
      <w:proofErr w:type="spellStart"/>
      <w:r w:rsidRPr="006F6B90">
        <w:rPr>
          <w:sz w:val="23"/>
          <w:szCs w:val="23"/>
        </w:rPr>
        <w:t>terţe</w:t>
      </w:r>
      <w:proofErr w:type="spellEnd"/>
      <w:r w:rsidRPr="006F6B90">
        <w:rPr>
          <w:sz w:val="23"/>
          <w:szCs w:val="23"/>
        </w:rPr>
        <w:t xml:space="preserve"> care au </w:t>
      </w:r>
      <w:proofErr w:type="spellStart"/>
      <w:r w:rsidRPr="006F6B90">
        <w:rPr>
          <w:sz w:val="23"/>
          <w:szCs w:val="23"/>
        </w:rPr>
        <w:t>obligaţia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deţinerii</w:t>
      </w:r>
      <w:proofErr w:type="spellEnd"/>
      <w:r w:rsidRPr="006F6B90">
        <w:rPr>
          <w:sz w:val="23"/>
          <w:szCs w:val="23"/>
        </w:rPr>
        <w:t xml:space="preserve"> unei vize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resortisanţii</w:t>
      </w:r>
      <w:proofErr w:type="spellEnd"/>
      <w:r w:rsidRPr="006F6B90">
        <w:rPr>
          <w:sz w:val="23"/>
          <w:szCs w:val="23"/>
        </w:rPr>
        <w:t xml:space="preserve"> statelor </w:t>
      </w:r>
      <w:proofErr w:type="spellStart"/>
      <w:r w:rsidRPr="006F6B90">
        <w:rPr>
          <w:sz w:val="23"/>
          <w:szCs w:val="23"/>
        </w:rPr>
        <w:t>terţe</w:t>
      </w:r>
      <w:proofErr w:type="spellEnd"/>
      <w:r w:rsidRPr="006F6B90">
        <w:rPr>
          <w:sz w:val="23"/>
          <w:szCs w:val="23"/>
        </w:rPr>
        <w:t xml:space="preserve"> care </w:t>
      </w:r>
      <w:proofErr w:type="spellStart"/>
      <w:r w:rsidRPr="006F6B90">
        <w:rPr>
          <w:sz w:val="23"/>
          <w:szCs w:val="23"/>
        </w:rPr>
        <w:t>sînt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exoneraţi</w:t>
      </w:r>
      <w:proofErr w:type="spellEnd"/>
      <w:r w:rsidRPr="006F6B90">
        <w:rPr>
          <w:sz w:val="23"/>
          <w:szCs w:val="23"/>
        </w:rPr>
        <w:t xml:space="preserve"> de obligativitatea </w:t>
      </w:r>
      <w:proofErr w:type="spellStart"/>
      <w:r w:rsidRPr="006F6B90">
        <w:rPr>
          <w:sz w:val="23"/>
          <w:szCs w:val="23"/>
        </w:rPr>
        <w:t>deţinerii</w:t>
      </w:r>
      <w:proofErr w:type="spellEnd"/>
      <w:r w:rsidRPr="006F6B90">
        <w:rPr>
          <w:sz w:val="23"/>
          <w:szCs w:val="23"/>
        </w:rPr>
        <w:t xml:space="preserve"> unei vize la traversarea frontierei de stat a Republicii Moldova</w:t>
      </w:r>
    </w:p>
    <w:p w14:paraId="4EE1B4FF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nr.269-XIII din 09.11.94 cu privire la </w:t>
      </w:r>
      <w:proofErr w:type="spellStart"/>
      <w:r w:rsidRPr="006F6B90">
        <w:rPr>
          <w:sz w:val="23"/>
          <w:szCs w:val="23"/>
        </w:rPr>
        <w:t>ieşirea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intrarea în Republica Moldova</w:t>
      </w:r>
    </w:p>
    <w:p w14:paraId="43E96D0F" w14:textId="77777777" w:rsidR="00AE43C7" w:rsidRPr="006F6B90" w:rsidRDefault="00AE43C7" w:rsidP="00AE43C7">
      <w:pPr>
        <w:pStyle w:val="a4"/>
        <w:numPr>
          <w:ilvl w:val="0"/>
          <w:numId w:val="10"/>
        </w:numPr>
        <w:tabs>
          <w:tab w:val="left" w:pos="950"/>
        </w:tabs>
        <w:spacing w:line="271" w:lineRule="exact"/>
        <w:jc w:val="lef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nr.241-XVI din 20.10.2005 privind prevenirea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combaterea traficului de </w:t>
      </w:r>
      <w:proofErr w:type="spellStart"/>
      <w:r w:rsidRPr="006F6B90">
        <w:rPr>
          <w:sz w:val="23"/>
          <w:szCs w:val="23"/>
        </w:rPr>
        <w:t>fiinţe</w:t>
      </w:r>
      <w:proofErr w:type="spellEnd"/>
      <w:r w:rsidRPr="006F6B90">
        <w:rPr>
          <w:sz w:val="23"/>
          <w:szCs w:val="23"/>
        </w:rPr>
        <w:t xml:space="preserve"> umane</w:t>
      </w:r>
    </w:p>
    <w:p w14:paraId="15758EA9" w14:textId="74147637" w:rsidR="003D0B98" w:rsidRDefault="003D0B98" w:rsidP="00AE43C7">
      <w:pPr>
        <w:pStyle w:val="TableParagraph"/>
        <w:ind w:left="284"/>
        <w:rPr>
          <w:bdr w:val="none" w:sz="0" w:space="0" w:color="auto" w:frame="1"/>
          <w:lang w:eastAsia="ru-RU"/>
        </w:rPr>
      </w:pPr>
    </w:p>
    <w:sectPr w:rsidR="003D0B98" w:rsidSect="00077B60">
      <w:pgSz w:w="12240" w:h="15840"/>
      <w:pgMar w:top="426" w:right="6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54002" w14:textId="77777777" w:rsidR="004C5A16" w:rsidRDefault="004C5A16" w:rsidP="00B910D6">
      <w:r>
        <w:separator/>
      </w:r>
    </w:p>
  </w:endnote>
  <w:endnote w:type="continuationSeparator" w:id="0">
    <w:p w14:paraId="013B9D58" w14:textId="77777777" w:rsidR="004C5A16" w:rsidRDefault="004C5A16" w:rsidP="00B9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C86D0" w14:textId="77777777" w:rsidR="004C5A16" w:rsidRDefault="004C5A16" w:rsidP="00B910D6">
      <w:r>
        <w:separator/>
      </w:r>
    </w:p>
  </w:footnote>
  <w:footnote w:type="continuationSeparator" w:id="0">
    <w:p w14:paraId="06926C6B" w14:textId="77777777" w:rsidR="004C5A16" w:rsidRDefault="004C5A16" w:rsidP="00B9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298"/>
    <w:multiLevelType w:val="hybridMultilevel"/>
    <w:tmpl w:val="C0146796"/>
    <w:lvl w:ilvl="0" w:tplc="405C9E34">
      <w:start w:val="1"/>
      <w:numFmt w:val="decimal"/>
      <w:lvlText w:val="%1)"/>
      <w:lvlJc w:val="left"/>
      <w:pPr>
        <w:ind w:left="222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B9604E44">
      <w:start w:val="1"/>
      <w:numFmt w:val="lowerLetter"/>
      <w:lvlText w:val="%2)"/>
      <w:lvlJc w:val="left"/>
      <w:pPr>
        <w:ind w:left="46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081684F6">
      <w:numFmt w:val="bullet"/>
      <w:lvlText w:val="•"/>
      <w:lvlJc w:val="left"/>
      <w:pPr>
        <w:ind w:left="1544" w:hanging="246"/>
      </w:pPr>
      <w:rPr>
        <w:rFonts w:hint="default"/>
        <w:lang w:val="ro-RO" w:eastAsia="en-US" w:bidi="ar-SA"/>
      </w:rPr>
    </w:lvl>
    <w:lvl w:ilvl="3" w:tplc="4FC6E4B0">
      <w:numFmt w:val="bullet"/>
      <w:lvlText w:val="•"/>
      <w:lvlJc w:val="left"/>
      <w:pPr>
        <w:ind w:left="2628" w:hanging="246"/>
      </w:pPr>
      <w:rPr>
        <w:rFonts w:hint="default"/>
        <w:lang w:val="ro-RO" w:eastAsia="en-US" w:bidi="ar-SA"/>
      </w:rPr>
    </w:lvl>
    <w:lvl w:ilvl="4" w:tplc="BF22FA5A">
      <w:numFmt w:val="bullet"/>
      <w:lvlText w:val="•"/>
      <w:lvlJc w:val="left"/>
      <w:pPr>
        <w:ind w:left="3713" w:hanging="246"/>
      </w:pPr>
      <w:rPr>
        <w:rFonts w:hint="default"/>
        <w:lang w:val="ro-RO" w:eastAsia="en-US" w:bidi="ar-SA"/>
      </w:rPr>
    </w:lvl>
    <w:lvl w:ilvl="5" w:tplc="FC46BF16">
      <w:numFmt w:val="bullet"/>
      <w:lvlText w:val="•"/>
      <w:lvlJc w:val="left"/>
      <w:pPr>
        <w:ind w:left="4797" w:hanging="246"/>
      </w:pPr>
      <w:rPr>
        <w:rFonts w:hint="default"/>
        <w:lang w:val="ro-RO" w:eastAsia="en-US" w:bidi="ar-SA"/>
      </w:rPr>
    </w:lvl>
    <w:lvl w:ilvl="6" w:tplc="693EE422">
      <w:numFmt w:val="bullet"/>
      <w:lvlText w:val="•"/>
      <w:lvlJc w:val="left"/>
      <w:pPr>
        <w:ind w:left="5882" w:hanging="246"/>
      </w:pPr>
      <w:rPr>
        <w:rFonts w:hint="default"/>
        <w:lang w:val="ro-RO" w:eastAsia="en-US" w:bidi="ar-SA"/>
      </w:rPr>
    </w:lvl>
    <w:lvl w:ilvl="7" w:tplc="6EDA1706">
      <w:numFmt w:val="bullet"/>
      <w:lvlText w:val="•"/>
      <w:lvlJc w:val="left"/>
      <w:pPr>
        <w:ind w:left="6966" w:hanging="246"/>
      </w:pPr>
      <w:rPr>
        <w:rFonts w:hint="default"/>
        <w:lang w:val="ro-RO" w:eastAsia="en-US" w:bidi="ar-SA"/>
      </w:rPr>
    </w:lvl>
    <w:lvl w:ilvl="8" w:tplc="979A807C">
      <w:numFmt w:val="bullet"/>
      <w:lvlText w:val="•"/>
      <w:lvlJc w:val="left"/>
      <w:pPr>
        <w:ind w:left="8051" w:hanging="246"/>
      </w:pPr>
      <w:rPr>
        <w:rFonts w:hint="default"/>
        <w:lang w:val="ro-RO" w:eastAsia="en-US" w:bidi="ar-SA"/>
      </w:rPr>
    </w:lvl>
  </w:abstractNum>
  <w:abstractNum w:abstractNumId="1" w15:restartNumberingAfterBreak="0">
    <w:nsid w:val="17B2356E"/>
    <w:multiLevelType w:val="hybridMultilevel"/>
    <w:tmpl w:val="900E1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526028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2" w:tplc="BBDEA4BC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CB086A"/>
    <w:multiLevelType w:val="hybridMultilevel"/>
    <w:tmpl w:val="D08AE330"/>
    <w:lvl w:ilvl="0" w:tplc="23ACC4A0">
      <w:start w:val="1"/>
      <w:numFmt w:val="decimal"/>
      <w:lvlText w:val="%1)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5CCCDFA">
      <w:numFmt w:val="bullet"/>
      <w:lvlText w:val="•"/>
      <w:lvlJc w:val="left"/>
      <w:pPr>
        <w:ind w:left="1220" w:hanging="248"/>
      </w:pPr>
      <w:rPr>
        <w:rFonts w:hint="default"/>
        <w:lang w:val="ro-RO" w:eastAsia="en-US" w:bidi="ar-SA"/>
      </w:rPr>
    </w:lvl>
    <w:lvl w:ilvl="2" w:tplc="7E9234CC">
      <w:numFmt w:val="bullet"/>
      <w:lvlText w:val="•"/>
      <w:lvlJc w:val="left"/>
      <w:pPr>
        <w:ind w:left="2220" w:hanging="248"/>
      </w:pPr>
      <w:rPr>
        <w:rFonts w:hint="default"/>
        <w:lang w:val="ro-RO" w:eastAsia="en-US" w:bidi="ar-SA"/>
      </w:rPr>
    </w:lvl>
    <w:lvl w:ilvl="3" w:tplc="DDD869DE">
      <w:numFmt w:val="bullet"/>
      <w:lvlText w:val="•"/>
      <w:lvlJc w:val="left"/>
      <w:pPr>
        <w:ind w:left="3220" w:hanging="248"/>
      </w:pPr>
      <w:rPr>
        <w:rFonts w:hint="default"/>
        <w:lang w:val="ro-RO" w:eastAsia="en-US" w:bidi="ar-SA"/>
      </w:rPr>
    </w:lvl>
    <w:lvl w:ilvl="4" w:tplc="DFB00C2E">
      <w:numFmt w:val="bullet"/>
      <w:lvlText w:val="•"/>
      <w:lvlJc w:val="left"/>
      <w:pPr>
        <w:ind w:left="4220" w:hanging="248"/>
      </w:pPr>
      <w:rPr>
        <w:rFonts w:hint="default"/>
        <w:lang w:val="ro-RO" w:eastAsia="en-US" w:bidi="ar-SA"/>
      </w:rPr>
    </w:lvl>
    <w:lvl w:ilvl="5" w:tplc="AE940E0A">
      <w:numFmt w:val="bullet"/>
      <w:lvlText w:val="•"/>
      <w:lvlJc w:val="left"/>
      <w:pPr>
        <w:ind w:left="5220" w:hanging="248"/>
      </w:pPr>
      <w:rPr>
        <w:rFonts w:hint="default"/>
        <w:lang w:val="ro-RO" w:eastAsia="en-US" w:bidi="ar-SA"/>
      </w:rPr>
    </w:lvl>
    <w:lvl w:ilvl="6" w:tplc="0C8EEB46">
      <w:numFmt w:val="bullet"/>
      <w:lvlText w:val="•"/>
      <w:lvlJc w:val="left"/>
      <w:pPr>
        <w:ind w:left="6220" w:hanging="248"/>
      </w:pPr>
      <w:rPr>
        <w:rFonts w:hint="default"/>
        <w:lang w:val="ro-RO" w:eastAsia="en-US" w:bidi="ar-SA"/>
      </w:rPr>
    </w:lvl>
    <w:lvl w:ilvl="7" w:tplc="7CB4A5A8">
      <w:numFmt w:val="bullet"/>
      <w:lvlText w:val="•"/>
      <w:lvlJc w:val="left"/>
      <w:pPr>
        <w:ind w:left="7220" w:hanging="248"/>
      </w:pPr>
      <w:rPr>
        <w:rFonts w:hint="default"/>
        <w:lang w:val="ro-RO" w:eastAsia="en-US" w:bidi="ar-SA"/>
      </w:rPr>
    </w:lvl>
    <w:lvl w:ilvl="8" w:tplc="C3401C3E">
      <w:numFmt w:val="bullet"/>
      <w:lvlText w:val="•"/>
      <w:lvlJc w:val="left"/>
      <w:pPr>
        <w:ind w:left="8220" w:hanging="248"/>
      </w:pPr>
      <w:rPr>
        <w:rFonts w:hint="default"/>
        <w:lang w:val="ro-RO" w:eastAsia="en-US" w:bidi="ar-SA"/>
      </w:rPr>
    </w:lvl>
  </w:abstractNum>
  <w:abstractNum w:abstractNumId="3" w15:restartNumberingAfterBreak="0">
    <w:nsid w:val="44A0004E"/>
    <w:multiLevelType w:val="hybridMultilevel"/>
    <w:tmpl w:val="D850216C"/>
    <w:lvl w:ilvl="0" w:tplc="B50406EC">
      <w:start w:val="1"/>
      <w:numFmt w:val="decimal"/>
      <w:lvlText w:val="%1)"/>
      <w:lvlJc w:val="left"/>
      <w:pPr>
        <w:ind w:left="503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0DEA1118">
      <w:numFmt w:val="bullet"/>
      <w:lvlText w:val="•"/>
      <w:lvlJc w:val="left"/>
      <w:pPr>
        <w:ind w:left="1472" w:hanging="360"/>
      </w:pPr>
      <w:rPr>
        <w:rFonts w:hint="default"/>
        <w:lang w:val="ro-RO" w:eastAsia="en-US" w:bidi="ar-SA"/>
      </w:rPr>
    </w:lvl>
    <w:lvl w:ilvl="2" w:tplc="21485036">
      <w:numFmt w:val="bullet"/>
      <w:lvlText w:val="•"/>
      <w:lvlJc w:val="left"/>
      <w:pPr>
        <w:ind w:left="2444" w:hanging="360"/>
      </w:pPr>
      <w:rPr>
        <w:rFonts w:hint="default"/>
        <w:lang w:val="ro-RO" w:eastAsia="en-US" w:bidi="ar-SA"/>
      </w:rPr>
    </w:lvl>
    <w:lvl w:ilvl="3" w:tplc="78828428">
      <w:numFmt w:val="bullet"/>
      <w:lvlText w:val="•"/>
      <w:lvlJc w:val="left"/>
      <w:pPr>
        <w:ind w:left="3416" w:hanging="360"/>
      </w:pPr>
      <w:rPr>
        <w:rFonts w:hint="default"/>
        <w:lang w:val="ro-RO" w:eastAsia="en-US" w:bidi="ar-SA"/>
      </w:rPr>
    </w:lvl>
    <w:lvl w:ilvl="4" w:tplc="9050B5DA">
      <w:numFmt w:val="bullet"/>
      <w:lvlText w:val="•"/>
      <w:lvlJc w:val="left"/>
      <w:pPr>
        <w:ind w:left="4388" w:hanging="360"/>
      </w:pPr>
      <w:rPr>
        <w:rFonts w:hint="default"/>
        <w:lang w:val="ro-RO" w:eastAsia="en-US" w:bidi="ar-SA"/>
      </w:rPr>
    </w:lvl>
    <w:lvl w:ilvl="5" w:tplc="F1FAA838">
      <w:numFmt w:val="bullet"/>
      <w:lvlText w:val="•"/>
      <w:lvlJc w:val="left"/>
      <w:pPr>
        <w:ind w:left="5360" w:hanging="360"/>
      </w:pPr>
      <w:rPr>
        <w:rFonts w:hint="default"/>
        <w:lang w:val="ro-RO" w:eastAsia="en-US" w:bidi="ar-SA"/>
      </w:rPr>
    </w:lvl>
    <w:lvl w:ilvl="6" w:tplc="D88E6292">
      <w:numFmt w:val="bullet"/>
      <w:lvlText w:val="•"/>
      <w:lvlJc w:val="left"/>
      <w:pPr>
        <w:ind w:left="6332" w:hanging="360"/>
      </w:pPr>
      <w:rPr>
        <w:rFonts w:hint="default"/>
        <w:lang w:val="ro-RO" w:eastAsia="en-US" w:bidi="ar-SA"/>
      </w:rPr>
    </w:lvl>
    <w:lvl w:ilvl="7" w:tplc="D158DE7A">
      <w:numFmt w:val="bullet"/>
      <w:lvlText w:val="•"/>
      <w:lvlJc w:val="left"/>
      <w:pPr>
        <w:ind w:left="7304" w:hanging="360"/>
      </w:pPr>
      <w:rPr>
        <w:rFonts w:hint="default"/>
        <w:lang w:val="ro-RO" w:eastAsia="en-US" w:bidi="ar-SA"/>
      </w:rPr>
    </w:lvl>
    <w:lvl w:ilvl="8" w:tplc="6B505D8C">
      <w:numFmt w:val="bullet"/>
      <w:lvlText w:val="•"/>
      <w:lvlJc w:val="left"/>
      <w:pPr>
        <w:ind w:left="8276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49923C75"/>
    <w:multiLevelType w:val="hybridMultilevel"/>
    <w:tmpl w:val="2C4EFB52"/>
    <w:lvl w:ilvl="0" w:tplc="04190011">
      <w:start w:val="1"/>
      <w:numFmt w:val="decimal"/>
      <w:lvlText w:val="%1)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5" w15:restartNumberingAfterBreak="0">
    <w:nsid w:val="4B036B31"/>
    <w:multiLevelType w:val="hybridMultilevel"/>
    <w:tmpl w:val="6982140C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7B69A6"/>
    <w:multiLevelType w:val="hybridMultilevel"/>
    <w:tmpl w:val="C30068CE"/>
    <w:lvl w:ilvl="0" w:tplc="0360D77E">
      <w:start w:val="1"/>
      <w:numFmt w:val="decimal"/>
      <w:lvlText w:val="%1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BE6B3CA">
      <w:start w:val="1"/>
      <w:numFmt w:val="upperRoman"/>
      <w:lvlText w:val="%2."/>
      <w:lvlJc w:val="left"/>
      <w:pPr>
        <w:ind w:left="1135" w:hanging="284"/>
      </w:pPr>
      <w:rPr>
        <w:rFonts w:hint="default"/>
        <w:b/>
        <w:bCs/>
        <w:i/>
        <w:iCs/>
        <w:w w:val="99"/>
        <w:lang w:val="ro-RO" w:eastAsia="en-US" w:bidi="ar-SA"/>
      </w:rPr>
    </w:lvl>
    <w:lvl w:ilvl="2" w:tplc="BB3A145C">
      <w:start w:val="1"/>
      <w:numFmt w:val="decimal"/>
      <w:lvlText w:val="%3."/>
      <w:lvlJc w:val="left"/>
      <w:pPr>
        <w:ind w:left="1149" w:hanging="360"/>
        <w:jc w:val="right"/>
      </w:pPr>
      <w:rPr>
        <w:rFonts w:hint="default"/>
        <w:b/>
        <w:bCs/>
        <w:i/>
        <w:iCs/>
        <w:w w:val="100"/>
        <w:lang w:val="ro-RO" w:eastAsia="en-US" w:bidi="ar-SA"/>
      </w:rPr>
    </w:lvl>
    <w:lvl w:ilvl="3" w:tplc="64E2C376">
      <w:numFmt w:val="bullet"/>
      <w:lvlText w:val="•"/>
      <w:lvlJc w:val="left"/>
      <w:pPr>
        <w:ind w:left="2275" w:hanging="360"/>
      </w:pPr>
      <w:rPr>
        <w:rFonts w:hint="default"/>
        <w:lang w:val="ro-RO" w:eastAsia="en-US" w:bidi="ar-SA"/>
      </w:rPr>
    </w:lvl>
    <w:lvl w:ilvl="4" w:tplc="2A0C80B4">
      <w:numFmt w:val="bullet"/>
      <w:lvlText w:val="•"/>
      <w:lvlJc w:val="left"/>
      <w:pPr>
        <w:ind w:left="3410" w:hanging="360"/>
      </w:pPr>
      <w:rPr>
        <w:rFonts w:hint="default"/>
        <w:lang w:val="ro-RO" w:eastAsia="en-US" w:bidi="ar-SA"/>
      </w:rPr>
    </w:lvl>
    <w:lvl w:ilvl="5" w:tplc="DE2E1A02">
      <w:numFmt w:val="bullet"/>
      <w:lvlText w:val="•"/>
      <w:lvlJc w:val="left"/>
      <w:pPr>
        <w:ind w:left="4545" w:hanging="360"/>
      </w:pPr>
      <w:rPr>
        <w:rFonts w:hint="default"/>
        <w:lang w:val="ro-RO" w:eastAsia="en-US" w:bidi="ar-SA"/>
      </w:rPr>
    </w:lvl>
    <w:lvl w:ilvl="6" w:tplc="16121A90">
      <w:numFmt w:val="bullet"/>
      <w:lvlText w:val="•"/>
      <w:lvlJc w:val="left"/>
      <w:pPr>
        <w:ind w:left="5680" w:hanging="360"/>
      </w:pPr>
      <w:rPr>
        <w:rFonts w:hint="default"/>
        <w:lang w:val="ro-RO" w:eastAsia="en-US" w:bidi="ar-SA"/>
      </w:rPr>
    </w:lvl>
    <w:lvl w:ilvl="7" w:tplc="56184228">
      <w:numFmt w:val="bullet"/>
      <w:lvlText w:val="•"/>
      <w:lvlJc w:val="left"/>
      <w:pPr>
        <w:ind w:left="6815" w:hanging="360"/>
      </w:pPr>
      <w:rPr>
        <w:rFonts w:hint="default"/>
        <w:lang w:val="ro-RO" w:eastAsia="en-US" w:bidi="ar-SA"/>
      </w:rPr>
    </w:lvl>
    <w:lvl w:ilvl="8" w:tplc="6D420FD4">
      <w:numFmt w:val="bullet"/>
      <w:lvlText w:val="•"/>
      <w:lvlJc w:val="left"/>
      <w:pPr>
        <w:ind w:left="7950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5E802B23"/>
    <w:multiLevelType w:val="hybridMultilevel"/>
    <w:tmpl w:val="2E34F3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718663A4"/>
    <w:multiLevelType w:val="hybridMultilevel"/>
    <w:tmpl w:val="946EB58E"/>
    <w:lvl w:ilvl="0" w:tplc="B2B449CE"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D7C09864">
      <w:numFmt w:val="bullet"/>
      <w:lvlText w:val="•"/>
      <w:lvlJc w:val="left"/>
      <w:pPr>
        <w:ind w:left="1256" w:hanging="140"/>
      </w:pPr>
      <w:rPr>
        <w:rFonts w:hint="default"/>
        <w:lang w:val="ro-RO" w:eastAsia="en-US" w:bidi="ar-SA"/>
      </w:rPr>
    </w:lvl>
    <w:lvl w:ilvl="2" w:tplc="C0A4DBD0">
      <w:numFmt w:val="bullet"/>
      <w:lvlText w:val="•"/>
      <w:lvlJc w:val="left"/>
      <w:pPr>
        <w:ind w:left="2252" w:hanging="140"/>
      </w:pPr>
      <w:rPr>
        <w:rFonts w:hint="default"/>
        <w:lang w:val="ro-RO" w:eastAsia="en-US" w:bidi="ar-SA"/>
      </w:rPr>
    </w:lvl>
    <w:lvl w:ilvl="3" w:tplc="5C9889A0">
      <w:numFmt w:val="bullet"/>
      <w:lvlText w:val="•"/>
      <w:lvlJc w:val="left"/>
      <w:pPr>
        <w:ind w:left="3248" w:hanging="140"/>
      </w:pPr>
      <w:rPr>
        <w:rFonts w:hint="default"/>
        <w:lang w:val="ro-RO" w:eastAsia="en-US" w:bidi="ar-SA"/>
      </w:rPr>
    </w:lvl>
    <w:lvl w:ilvl="4" w:tplc="42CACBF8">
      <w:numFmt w:val="bullet"/>
      <w:lvlText w:val="•"/>
      <w:lvlJc w:val="left"/>
      <w:pPr>
        <w:ind w:left="4244" w:hanging="140"/>
      </w:pPr>
      <w:rPr>
        <w:rFonts w:hint="default"/>
        <w:lang w:val="ro-RO" w:eastAsia="en-US" w:bidi="ar-SA"/>
      </w:rPr>
    </w:lvl>
    <w:lvl w:ilvl="5" w:tplc="613A8C72">
      <w:numFmt w:val="bullet"/>
      <w:lvlText w:val="•"/>
      <w:lvlJc w:val="left"/>
      <w:pPr>
        <w:ind w:left="5240" w:hanging="140"/>
      </w:pPr>
      <w:rPr>
        <w:rFonts w:hint="default"/>
        <w:lang w:val="ro-RO" w:eastAsia="en-US" w:bidi="ar-SA"/>
      </w:rPr>
    </w:lvl>
    <w:lvl w:ilvl="6" w:tplc="63541C70">
      <w:numFmt w:val="bullet"/>
      <w:lvlText w:val="•"/>
      <w:lvlJc w:val="left"/>
      <w:pPr>
        <w:ind w:left="6236" w:hanging="140"/>
      </w:pPr>
      <w:rPr>
        <w:rFonts w:hint="default"/>
        <w:lang w:val="ro-RO" w:eastAsia="en-US" w:bidi="ar-SA"/>
      </w:rPr>
    </w:lvl>
    <w:lvl w:ilvl="7" w:tplc="65D4F486">
      <w:numFmt w:val="bullet"/>
      <w:lvlText w:val="•"/>
      <w:lvlJc w:val="left"/>
      <w:pPr>
        <w:ind w:left="7232" w:hanging="140"/>
      </w:pPr>
      <w:rPr>
        <w:rFonts w:hint="default"/>
        <w:lang w:val="ro-RO" w:eastAsia="en-US" w:bidi="ar-SA"/>
      </w:rPr>
    </w:lvl>
    <w:lvl w:ilvl="8" w:tplc="75FA916A">
      <w:numFmt w:val="bullet"/>
      <w:lvlText w:val="•"/>
      <w:lvlJc w:val="left"/>
      <w:pPr>
        <w:ind w:left="8228" w:hanging="140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98"/>
    <w:rsid w:val="000713E2"/>
    <w:rsid w:val="00077B60"/>
    <w:rsid w:val="00131F9E"/>
    <w:rsid w:val="001A6531"/>
    <w:rsid w:val="00266A14"/>
    <w:rsid w:val="003852A2"/>
    <w:rsid w:val="003B2313"/>
    <w:rsid w:val="003D0B98"/>
    <w:rsid w:val="00437C98"/>
    <w:rsid w:val="0044703E"/>
    <w:rsid w:val="00466B26"/>
    <w:rsid w:val="004C5379"/>
    <w:rsid w:val="004C5A16"/>
    <w:rsid w:val="004C7D29"/>
    <w:rsid w:val="0050016F"/>
    <w:rsid w:val="00543FA2"/>
    <w:rsid w:val="005818A2"/>
    <w:rsid w:val="005A4831"/>
    <w:rsid w:val="00621855"/>
    <w:rsid w:val="006B2EF1"/>
    <w:rsid w:val="006D2C4F"/>
    <w:rsid w:val="00771AA8"/>
    <w:rsid w:val="00805229"/>
    <w:rsid w:val="009377D1"/>
    <w:rsid w:val="00963ECC"/>
    <w:rsid w:val="00980EB6"/>
    <w:rsid w:val="00991860"/>
    <w:rsid w:val="009D5A91"/>
    <w:rsid w:val="00A31117"/>
    <w:rsid w:val="00A7796B"/>
    <w:rsid w:val="00AE43C7"/>
    <w:rsid w:val="00B61E91"/>
    <w:rsid w:val="00B910D6"/>
    <w:rsid w:val="00C71C7B"/>
    <w:rsid w:val="00CF25F6"/>
    <w:rsid w:val="00D70BBD"/>
    <w:rsid w:val="00D86C7C"/>
    <w:rsid w:val="00F713EE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47CFE"/>
  <w15:docId w15:val="{287044E0-A078-45F4-A8EE-95D26593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2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29" w:hanging="361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6D2C4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D2C4F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semiHidden/>
    <w:unhideWhenUsed/>
    <w:rsid w:val="005A483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A4831"/>
    <w:rPr>
      <w:rFonts w:ascii="Times New Roman" w:eastAsia="Times New Roman" w:hAnsi="Times New Roman" w:cs="Times New Roman"/>
      <w:lang w:val="ro-RO"/>
    </w:rPr>
  </w:style>
  <w:style w:type="paragraph" w:styleId="20">
    <w:name w:val="Body Text Indent 2"/>
    <w:basedOn w:val="a"/>
    <w:link w:val="21"/>
    <w:uiPriority w:val="99"/>
    <w:semiHidden/>
    <w:unhideWhenUsed/>
    <w:rsid w:val="005A483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5A4831"/>
    <w:rPr>
      <w:rFonts w:ascii="Times New Roman" w:eastAsia="Times New Roman" w:hAnsi="Times New Roman" w:cs="Times New Roman"/>
      <w:lang w:val="ro-RO"/>
    </w:rPr>
  </w:style>
  <w:style w:type="paragraph" w:styleId="aa">
    <w:name w:val="header"/>
    <w:basedOn w:val="a"/>
    <w:link w:val="ab"/>
    <w:uiPriority w:val="99"/>
    <w:unhideWhenUsed/>
    <w:rsid w:val="00B910D6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10D6"/>
    <w:rPr>
      <w:rFonts w:ascii="Times New Roman" w:eastAsia="Times New Roman" w:hAnsi="Times New Roman" w:cs="Times New Roman"/>
      <w:lang w:val="ro-RO"/>
    </w:rPr>
  </w:style>
  <w:style w:type="paragraph" w:styleId="ac">
    <w:name w:val="footer"/>
    <w:basedOn w:val="a"/>
    <w:link w:val="ad"/>
    <w:uiPriority w:val="99"/>
    <w:unhideWhenUsed/>
    <w:rsid w:val="00B910D6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10D6"/>
    <w:rPr>
      <w:rFonts w:ascii="Times New Roman" w:eastAsia="Times New Roman" w:hAnsi="Times New Roman" w:cs="Times New Roman"/>
      <w:lang w:val="ro-RO"/>
    </w:rPr>
  </w:style>
  <w:style w:type="paragraph" w:customStyle="1" w:styleId="10">
    <w:name w:val="Абзац списка1"/>
    <w:basedOn w:val="a"/>
    <w:qFormat/>
    <w:rsid w:val="003B2313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5">
    <w:name w:val="Абзац списка Знак"/>
    <w:link w:val="a4"/>
    <w:uiPriority w:val="34"/>
    <w:locked/>
    <w:rsid w:val="003B2313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gm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niela.risipanu@igm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SMRU</cp:lastModifiedBy>
  <cp:revision>86</cp:revision>
  <dcterms:created xsi:type="dcterms:W3CDTF">2023-11-28T08:38:00Z</dcterms:created>
  <dcterms:modified xsi:type="dcterms:W3CDTF">2026-04-16T13:14:00Z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2023-07-25T00:00:00Z</vt:filetime>
  </property>
</Properties>
</file>